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7C5" w:rsidRPr="00B460F5" w:rsidRDefault="00A50C75" w:rsidP="00E76E70">
      <w:pPr>
        <w:spacing w:before="240" w:line="240" w:lineRule="auto"/>
        <w:jc w:val="center"/>
        <w:rPr>
          <w:b/>
          <w:sz w:val="28"/>
        </w:rPr>
      </w:pPr>
      <w:r w:rsidRPr="00B460F5">
        <w:rPr>
          <w:b/>
          <w:sz w:val="28"/>
        </w:rPr>
        <w:t>Physiology of the Digestive Tract</w:t>
      </w:r>
    </w:p>
    <w:p w:rsidR="00F07CAC" w:rsidRPr="003C7710" w:rsidRDefault="002B3608" w:rsidP="00E76E70">
      <w:pPr>
        <w:autoSpaceDE w:val="0"/>
        <w:autoSpaceDN w:val="0"/>
        <w:adjustRightInd w:val="0"/>
        <w:spacing w:before="240" w:line="240" w:lineRule="auto"/>
        <w:jc w:val="both"/>
        <w:rPr>
          <w:rFonts w:cs="Arial"/>
          <w:b/>
        </w:rPr>
      </w:pPr>
      <w:r w:rsidRPr="003C7710">
        <w:rPr>
          <w:rFonts w:cs="Arial"/>
          <w:b/>
        </w:rPr>
        <w:tab/>
      </w:r>
      <w:r w:rsidR="00C521D7" w:rsidRPr="003C7710">
        <w:rPr>
          <w:rFonts w:cs="Arial"/>
          <w:b/>
        </w:rPr>
        <w:t xml:space="preserve">Overview of </w:t>
      </w:r>
      <w:r w:rsidR="00C521D7">
        <w:rPr>
          <w:rFonts w:cs="Arial"/>
          <w:b/>
        </w:rPr>
        <w:t xml:space="preserve">the </w:t>
      </w:r>
      <w:r w:rsidR="00C521D7" w:rsidRPr="003C7710">
        <w:rPr>
          <w:rFonts w:cs="Arial"/>
          <w:b/>
        </w:rPr>
        <w:t>Alimentary Systems</w:t>
      </w:r>
    </w:p>
    <w:p w:rsidR="00170BDC" w:rsidRPr="00170BDC" w:rsidRDefault="00170BDC" w:rsidP="00170BDC">
      <w:pPr>
        <w:spacing w:before="240" w:line="240" w:lineRule="auto"/>
        <w:jc w:val="both"/>
        <w:rPr>
          <w:b/>
        </w:rPr>
      </w:pPr>
      <w:r>
        <w:rPr>
          <w:b/>
        </w:rPr>
        <w:t xml:space="preserve">Roles of </w:t>
      </w:r>
      <w:r w:rsidRPr="00170BDC">
        <w:rPr>
          <w:b/>
        </w:rPr>
        <w:t xml:space="preserve">Alimentary </w:t>
      </w:r>
      <w:r>
        <w:rPr>
          <w:b/>
        </w:rPr>
        <w:t>S</w:t>
      </w:r>
      <w:r w:rsidRPr="00170BDC">
        <w:rPr>
          <w:b/>
        </w:rPr>
        <w:t>ystem</w:t>
      </w:r>
      <w:r>
        <w:rPr>
          <w:b/>
        </w:rPr>
        <w:t>s</w:t>
      </w:r>
    </w:p>
    <w:p w:rsidR="005C140A" w:rsidRDefault="00F07CAC" w:rsidP="00E76E70">
      <w:pPr>
        <w:spacing w:before="240" w:line="240" w:lineRule="auto"/>
        <w:jc w:val="both"/>
      </w:pPr>
      <w:r w:rsidRPr="002B3608">
        <w:t xml:space="preserve">Alimentary systems </w:t>
      </w:r>
      <w:r w:rsidR="00CE0930">
        <w:t>procure</w:t>
      </w:r>
      <w:r w:rsidR="00E9557C" w:rsidRPr="00E9557C">
        <w:t xml:space="preserve"> </w:t>
      </w:r>
      <w:r w:rsidR="00CE0930">
        <w:t>food for</w:t>
      </w:r>
      <w:r w:rsidR="00E9557C">
        <w:t xml:space="preserve"> the animal and convert it to usable form </w:t>
      </w:r>
      <w:r w:rsidR="00CE0930">
        <w:t>by</w:t>
      </w:r>
      <w:r w:rsidR="00E9557C">
        <w:t xml:space="preserve"> the body of an animal</w:t>
      </w:r>
      <w:r w:rsidR="00CE0930">
        <w:t xml:space="preserve"> through the process collectively called as nutrition</w:t>
      </w:r>
      <w:r w:rsidR="00E9557C">
        <w:t xml:space="preserve">. </w:t>
      </w:r>
    </w:p>
    <w:p w:rsidR="005C140A" w:rsidRDefault="005C140A" w:rsidP="00E76E70">
      <w:pPr>
        <w:spacing w:before="240" w:line="240" w:lineRule="auto"/>
        <w:jc w:val="both"/>
      </w:pPr>
      <w:r>
        <w:t xml:space="preserve">The major </w:t>
      </w:r>
      <w:r w:rsidR="00CE0930">
        <w:t>steps</w:t>
      </w:r>
      <w:r>
        <w:t xml:space="preserve"> of </w:t>
      </w:r>
      <w:r w:rsidR="00CE0930">
        <w:t>animal nutrition</w:t>
      </w:r>
      <w:r>
        <w:t xml:space="preserve"> include:</w:t>
      </w:r>
    </w:p>
    <w:p w:rsidR="005C140A" w:rsidRDefault="005C140A" w:rsidP="005C140A">
      <w:pPr>
        <w:pStyle w:val="ListParagraph"/>
        <w:numPr>
          <w:ilvl w:val="0"/>
          <w:numId w:val="10"/>
        </w:numPr>
        <w:spacing w:before="240" w:line="240" w:lineRule="auto"/>
        <w:jc w:val="both"/>
      </w:pPr>
      <w:r w:rsidRPr="002B3608">
        <w:t>Digesti</w:t>
      </w:r>
      <w:r>
        <w:t>on of</w:t>
      </w:r>
      <w:r w:rsidRPr="002B3608">
        <w:t xml:space="preserve"> food</w:t>
      </w:r>
    </w:p>
    <w:p w:rsidR="005C140A" w:rsidRDefault="005C140A" w:rsidP="005C140A">
      <w:pPr>
        <w:pStyle w:val="ListParagraph"/>
        <w:numPr>
          <w:ilvl w:val="0"/>
          <w:numId w:val="10"/>
        </w:numPr>
        <w:spacing w:before="240" w:line="240" w:lineRule="auto"/>
        <w:jc w:val="both"/>
      </w:pPr>
      <w:r>
        <w:t>A</w:t>
      </w:r>
      <w:r w:rsidRPr="002B3608">
        <w:t>bsor</w:t>
      </w:r>
      <w:r>
        <w:t>ption of digested food</w:t>
      </w:r>
    </w:p>
    <w:p w:rsidR="005C140A" w:rsidRDefault="006946CD" w:rsidP="005C140A">
      <w:pPr>
        <w:pStyle w:val="ListParagraph"/>
        <w:numPr>
          <w:ilvl w:val="0"/>
          <w:numId w:val="10"/>
        </w:numPr>
        <w:spacing w:before="240" w:line="240" w:lineRule="auto"/>
        <w:jc w:val="both"/>
      </w:pPr>
      <w:r>
        <w:t>Egestion (</w:t>
      </w:r>
      <w:r w:rsidR="005C140A">
        <w:t>R</w:t>
      </w:r>
      <w:r w:rsidR="005C140A" w:rsidRPr="002B3608">
        <w:t>emov</w:t>
      </w:r>
      <w:r w:rsidR="005C140A">
        <w:t>al of</w:t>
      </w:r>
      <w:r w:rsidR="005C140A" w:rsidRPr="002B3608">
        <w:t xml:space="preserve"> indigestible </w:t>
      </w:r>
      <w:r w:rsidR="00CE0930">
        <w:t>wastes</w:t>
      </w:r>
      <w:r>
        <w:t>)</w:t>
      </w:r>
    </w:p>
    <w:p w:rsidR="00700A79" w:rsidRDefault="000D19ED" w:rsidP="00E76E70">
      <w:pPr>
        <w:spacing w:before="240" w:line="240" w:lineRule="auto"/>
        <w:jc w:val="both"/>
        <w:rPr>
          <w:b/>
        </w:rPr>
      </w:pPr>
      <w:r>
        <w:rPr>
          <w:b/>
        </w:rPr>
        <w:t xml:space="preserve">Types </w:t>
      </w:r>
      <w:r w:rsidR="000B55B9">
        <w:rPr>
          <w:b/>
        </w:rPr>
        <w:t xml:space="preserve">of </w:t>
      </w:r>
      <w:r w:rsidR="00700A79" w:rsidRPr="00700A79">
        <w:rPr>
          <w:b/>
        </w:rPr>
        <w:t xml:space="preserve">Alimentary </w:t>
      </w:r>
      <w:r w:rsidR="00A50C75">
        <w:rPr>
          <w:b/>
        </w:rPr>
        <w:t>S</w:t>
      </w:r>
      <w:r w:rsidR="00700A79" w:rsidRPr="00700A79">
        <w:rPr>
          <w:b/>
        </w:rPr>
        <w:t>ystem</w:t>
      </w:r>
      <w:r>
        <w:rPr>
          <w:b/>
        </w:rPr>
        <w:t>s</w:t>
      </w:r>
    </w:p>
    <w:p w:rsidR="00577375" w:rsidRDefault="0038224B" w:rsidP="00CE0930">
      <w:pPr>
        <w:spacing w:before="240" w:line="240" w:lineRule="auto"/>
        <w:jc w:val="both"/>
      </w:pPr>
      <w:r>
        <w:t xml:space="preserve">There are two basic plans </w:t>
      </w:r>
      <w:r w:rsidR="00577375">
        <w:t xml:space="preserve">of </w:t>
      </w:r>
      <w:r w:rsidR="00577375" w:rsidRPr="002B3608">
        <w:t xml:space="preserve">alimentary systems </w:t>
      </w:r>
      <w:r w:rsidR="00577375">
        <w:t>observed in animals</w:t>
      </w:r>
      <w:r w:rsidR="009F6C25">
        <w:t>:</w:t>
      </w:r>
    </w:p>
    <w:p w:rsidR="009F6C25" w:rsidRPr="009F6C25" w:rsidRDefault="009F6C25" w:rsidP="009F6C25">
      <w:pPr>
        <w:pStyle w:val="ListParagraph"/>
        <w:numPr>
          <w:ilvl w:val="0"/>
          <w:numId w:val="11"/>
        </w:numPr>
        <w:spacing w:before="240" w:line="240" w:lineRule="auto"/>
        <w:jc w:val="both"/>
        <w:rPr>
          <w:b/>
        </w:rPr>
      </w:pPr>
      <w:r w:rsidRPr="009F6C25">
        <w:rPr>
          <w:b/>
        </w:rPr>
        <w:t>Sac-like Gastrovascular Cavity</w:t>
      </w:r>
    </w:p>
    <w:p w:rsidR="009F6C25" w:rsidRPr="009F6C25" w:rsidRDefault="009F6C25" w:rsidP="009F6C25">
      <w:pPr>
        <w:pStyle w:val="ListParagraph"/>
        <w:numPr>
          <w:ilvl w:val="0"/>
          <w:numId w:val="11"/>
        </w:numPr>
        <w:spacing w:before="240" w:line="240" w:lineRule="auto"/>
        <w:jc w:val="both"/>
        <w:rPr>
          <w:b/>
        </w:rPr>
      </w:pPr>
      <w:r>
        <w:rPr>
          <w:b/>
        </w:rPr>
        <w:t xml:space="preserve">Tubular </w:t>
      </w:r>
      <w:r w:rsidRPr="0038224B">
        <w:rPr>
          <w:b/>
        </w:rPr>
        <w:t>Alimentary Canal or Gut</w:t>
      </w:r>
    </w:p>
    <w:p w:rsidR="00577375" w:rsidRPr="00577375" w:rsidRDefault="006946CD" w:rsidP="00CE0930">
      <w:pPr>
        <w:spacing w:before="240" w:line="240" w:lineRule="auto"/>
        <w:jc w:val="both"/>
        <w:rPr>
          <w:b/>
        </w:rPr>
      </w:pPr>
      <w:r>
        <w:rPr>
          <w:noProof/>
        </w:rPr>
        <w:drawing>
          <wp:anchor distT="0" distB="0" distL="114300" distR="114300" simplePos="0" relativeHeight="251661312" behindDoc="1" locked="0" layoutInCell="1" allowOverlap="1" wp14:anchorId="0B08766C" wp14:editId="5EB3B458">
            <wp:simplePos x="0" y="0"/>
            <wp:positionH relativeFrom="column">
              <wp:posOffset>4067175</wp:posOffset>
            </wp:positionH>
            <wp:positionV relativeFrom="paragraph">
              <wp:posOffset>21590</wp:posOffset>
            </wp:positionV>
            <wp:extent cx="1879600" cy="2619375"/>
            <wp:effectExtent l="0" t="0" r="0" b="0"/>
            <wp:wrapTight wrapText="bothSides">
              <wp:wrapPolygon edited="0">
                <wp:start x="0" y="0"/>
                <wp:lineTo x="0" y="21521"/>
                <wp:lineTo x="21454" y="21521"/>
                <wp:lineTo x="21454" y="0"/>
                <wp:lineTo x="0" y="0"/>
              </wp:wrapPolygon>
            </wp:wrapTight>
            <wp:docPr id="3" name="Picture 3" descr="I:\VU work\OCR\Ch 10 digestion\GV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U work\OCR\Ch 10 digestion\GVC.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4782" r="2029"/>
                    <a:stretch/>
                  </pic:blipFill>
                  <pic:spPr bwMode="auto">
                    <a:xfrm>
                      <a:off x="0" y="0"/>
                      <a:ext cx="1879600" cy="2619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7375" w:rsidRPr="00577375">
        <w:rPr>
          <w:b/>
        </w:rPr>
        <w:t>1.</w:t>
      </w:r>
      <w:r w:rsidR="00577375" w:rsidRPr="00577375">
        <w:rPr>
          <w:b/>
        </w:rPr>
        <w:tab/>
      </w:r>
      <w:r w:rsidR="009F6C25" w:rsidRPr="009F6C25">
        <w:rPr>
          <w:b/>
        </w:rPr>
        <w:t xml:space="preserve">Sac-like </w:t>
      </w:r>
      <w:r w:rsidR="00577375" w:rsidRPr="00577375">
        <w:rPr>
          <w:b/>
        </w:rPr>
        <w:t xml:space="preserve">Gastrovascular </w:t>
      </w:r>
      <w:r w:rsidR="0038224B">
        <w:rPr>
          <w:b/>
        </w:rPr>
        <w:t>C</w:t>
      </w:r>
      <w:r w:rsidR="00577375" w:rsidRPr="00577375">
        <w:rPr>
          <w:b/>
        </w:rPr>
        <w:t>avity</w:t>
      </w:r>
      <w:r w:rsidRPr="006946CD">
        <w:rPr>
          <w:noProof/>
        </w:rPr>
        <w:t xml:space="preserve"> </w:t>
      </w:r>
    </w:p>
    <w:p w:rsidR="009F6C25" w:rsidRDefault="009F6C25" w:rsidP="00CE0930">
      <w:pPr>
        <w:spacing w:before="240" w:line="240" w:lineRule="auto"/>
        <w:jc w:val="both"/>
      </w:pPr>
      <w:r>
        <w:t xml:space="preserve">The sac-like </w:t>
      </w:r>
      <w:r w:rsidR="00577375">
        <w:t>gastrovascular</w:t>
      </w:r>
      <w:r w:rsidR="00577375" w:rsidRPr="002B3608">
        <w:t xml:space="preserve"> cavity</w:t>
      </w:r>
      <w:r w:rsidR="00577375">
        <w:t xml:space="preserve"> </w:t>
      </w:r>
      <w:r>
        <w:t>is characteristic feature of Cnidarians.</w:t>
      </w:r>
    </w:p>
    <w:p w:rsidR="00577375" w:rsidRDefault="009F6C25" w:rsidP="00CE0930">
      <w:pPr>
        <w:spacing w:before="240" w:line="240" w:lineRule="auto"/>
        <w:jc w:val="both"/>
      </w:pPr>
      <w:r>
        <w:t xml:space="preserve">This </w:t>
      </w:r>
      <w:r w:rsidR="00577375" w:rsidRPr="002B3608">
        <w:t>cavity</w:t>
      </w:r>
      <w:r w:rsidR="00577375">
        <w:t xml:space="preserve"> has only one opening, the </w:t>
      </w:r>
      <w:r w:rsidR="00577375" w:rsidRPr="002B3608">
        <w:t>mouth</w:t>
      </w:r>
      <w:r w:rsidR="00577375">
        <w:t xml:space="preserve"> that serves</w:t>
      </w:r>
      <w:r w:rsidR="00577375" w:rsidRPr="002B3608">
        <w:t xml:space="preserve"> </w:t>
      </w:r>
      <w:r w:rsidR="00577375">
        <w:t xml:space="preserve">for </w:t>
      </w:r>
      <w:r w:rsidR="006946CD">
        <w:t xml:space="preserve">both </w:t>
      </w:r>
      <w:r w:rsidR="00577375">
        <w:t>ingestion as well as</w:t>
      </w:r>
      <w:r w:rsidR="00577375" w:rsidRPr="002B3608">
        <w:t xml:space="preserve"> </w:t>
      </w:r>
      <w:r w:rsidR="006946CD">
        <w:t>egestion</w:t>
      </w:r>
      <w:r w:rsidR="00577375" w:rsidRPr="002B3608">
        <w:t>.</w:t>
      </w:r>
      <w:r w:rsidR="00577375">
        <w:t xml:space="preserve"> </w:t>
      </w:r>
    </w:p>
    <w:p w:rsidR="006946CD" w:rsidRPr="0038224B" w:rsidRDefault="0038224B" w:rsidP="0038224B">
      <w:pPr>
        <w:spacing w:after="0" w:line="240" w:lineRule="auto"/>
        <w:jc w:val="both"/>
        <w:rPr>
          <w:b/>
        </w:rPr>
      </w:pPr>
      <w:r w:rsidRPr="0038224B">
        <w:rPr>
          <w:b/>
        </w:rPr>
        <w:t>2.</w:t>
      </w:r>
      <w:r w:rsidRPr="0038224B">
        <w:rPr>
          <w:b/>
        </w:rPr>
        <w:tab/>
      </w:r>
      <w:r w:rsidR="009F6C25">
        <w:rPr>
          <w:b/>
        </w:rPr>
        <w:t xml:space="preserve">Tubular </w:t>
      </w:r>
      <w:r w:rsidRPr="0038224B">
        <w:rPr>
          <w:b/>
        </w:rPr>
        <w:t>Alimentary Canal or Gut</w:t>
      </w:r>
    </w:p>
    <w:p w:rsidR="009F6C25" w:rsidRDefault="00CE0930" w:rsidP="00CE0930">
      <w:pPr>
        <w:spacing w:before="240" w:line="240" w:lineRule="auto"/>
        <w:jc w:val="both"/>
      </w:pPr>
      <w:r>
        <w:t>The</w:t>
      </w:r>
      <w:r w:rsidRPr="002B3608">
        <w:t xml:space="preserve"> </w:t>
      </w:r>
      <w:r w:rsidR="00E90CD5">
        <w:t>complex</w:t>
      </w:r>
      <w:r w:rsidRPr="002B3608">
        <w:t xml:space="preserve"> </w:t>
      </w:r>
      <w:r w:rsidR="00E90CD5">
        <w:rPr>
          <w:rFonts w:cs="Times New Roman"/>
        </w:rPr>
        <w:t>bilateral</w:t>
      </w:r>
      <w:r w:rsidR="00E90CD5" w:rsidRPr="00EF52AC">
        <w:rPr>
          <w:rFonts w:cs="Times New Roman"/>
        </w:rPr>
        <w:t xml:space="preserve"> animals </w:t>
      </w:r>
      <w:r>
        <w:t xml:space="preserve">have </w:t>
      </w:r>
      <w:r w:rsidR="009F6C25">
        <w:t xml:space="preserve">a hollow, tubular cavity which is </w:t>
      </w:r>
      <w:r w:rsidR="009F6C25" w:rsidRPr="002B3608">
        <w:t xml:space="preserve">open at both ends </w:t>
      </w:r>
      <w:r w:rsidR="009F6C25">
        <w:t xml:space="preserve">with two openings: mouth for ingestion and anus for egestion. </w:t>
      </w:r>
    </w:p>
    <w:p w:rsidR="00B95075" w:rsidRDefault="00B95075" w:rsidP="00CE0930">
      <w:pPr>
        <w:spacing w:before="240" w:line="240" w:lineRule="auto"/>
        <w:jc w:val="both"/>
      </w:pPr>
      <w:r w:rsidRPr="00EF52AC">
        <w:rPr>
          <w:rFonts w:cs="Times New Roman"/>
        </w:rPr>
        <w:t>Such a tube is called a complete digestive tract or alimentary canal.</w:t>
      </w:r>
    </w:p>
    <w:p w:rsidR="009F6C25" w:rsidRDefault="00F73CD0" w:rsidP="00CE0930">
      <w:pPr>
        <w:spacing w:before="240" w:line="240" w:lineRule="auto"/>
        <w:jc w:val="both"/>
      </w:pPr>
      <w:r>
        <w:rPr>
          <w:noProof/>
        </w:rPr>
        <mc:AlternateContent>
          <mc:Choice Requires="wps">
            <w:drawing>
              <wp:anchor distT="0" distB="0" distL="114300" distR="114300" simplePos="0" relativeHeight="251662336" behindDoc="1" locked="0" layoutInCell="1" allowOverlap="1">
                <wp:simplePos x="0" y="0"/>
                <wp:positionH relativeFrom="column">
                  <wp:posOffset>4010025</wp:posOffset>
                </wp:positionH>
                <wp:positionV relativeFrom="paragraph">
                  <wp:posOffset>38735</wp:posOffset>
                </wp:positionV>
                <wp:extent cx="1990725" cy="123825"/>
                <wp:effectExtent l="9525" t="6985" r="9525" b="12065"/>
                <wp:wrapTight wrapText="bothSides">
                  <wp:wrapPolygon edited="0">
                    <wp:start x="-103" y="-1662"/>
                    <wp:lineTo x="-103" y="21600"/>
                    <wp:lineTo x="21703" y="21600"/>
                    <wp:lineTo x="21703" y="-1662"/>
                    <wp:lineTo x="-103" y="-1662"/>
                  </wp:wrapPolygon>
                </wp:wrapTight>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123825"/>
                        </a:xfrm>
                        <a:prstGeom prst="rect">
                          <a:avLst/>
                        </a:prstGeom>
                        <a:solidFill>
                          <a:srgbClr val="FFFFFF"/>
                        </a:solidFill>
                        <a:ln w="9525">
                          <a:solidFill>
                            <a:srgbClr val="000000"/>
                          </a:solidFill>
                          <a:miter lim="800000"/>
                          <a:headEnd/>
                          <a:tailEnd/>
                        </a:ln>
                      </wps:spPr>
                      <wps:txbx>
                        <w:txbxContent>
                          <w:p w:rsidR="008F43A8" w:rsidRPr="009D086A" w:rsidRDefault="008F43A8">
                            <w:pPr>
                              <w:rPr>
                                <w:sz w:val="12"/>
                                <w:szCs w:val="12"/>
                              </w:rPr>
                            </w:pPr>
                            <w:r w:rsidRPr="009D086A">
                              <w:rPr>
                                <w:sz w:val="12"/>
                                <w:szCs w:val="12"/>
                              </w:rPr>
                              <w:t>http://schoolbag.info/biology/living/living.files/image763.jpg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5.75pt;margin-top:3.05pt;width:156.75pt;height: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">
                <v:textbox inset="0,0,0,0">
                  <w:txbxContent>
                    <w:p w:rsidR="008F43A8" w:rsidRPr="009D086A" w:rsidRDefault="008F43A8">
                      <w:pPr>
                        <w:rPr>
                          <w:sz w:val="12"/>
                          <w:szCs w:val="12"/>
                        </w:rPr>
                      </w:pPr>
                      <w:r w:rsidRPr="009D086A">
                        <w:rPr>
                          <w:sz w:val="12"/>
                          <w:szCs w:val="12"/>
                        </w:rPr>
                        <w:t>http://schoolbag.info/biology/living/living.files/image763.jpg</w:t>
                      </w:r>
                    </w:p>
                  </w:txbxContent>
                </v:textbox>
                <w10:wrap type="tight"/>
              </v:shape>
            </w:pict>
          </mc:Fallback>
        </mc:AlternateContent>
      </w:r>
      <w:r w:rsidR="009F6C25" w:rsidRPr="009F6C25">
        <w:t>Alimentary Canal allow</w:t>
      </w:r>
      <w:r w:rsidR="00E90CD5">
        <w:t>s</w:t>
      </w:r>
      <w:r w:rsidR="009F6C25" w:rsidRPr="009F6C25">
        <w:t xml:space="preserve"> unidirectional flow of</w:t>
      </w:r>
      <w:r w:rsidR="009F6C25">
        <w:t xml:space="preserve"> food materials, increasing the </w:t>
      </w:r>
      <w:r w:rsidR="009F6C25" w:rsidRPr="009F6C25">
        <w:t>efficiency of digestive and absorptive processes</w:t>
      </w:r>
      <w:r w:rsidR="009F6C25">
        <w:t xml:space="preserve">. </w:t>
      </w:r>
    </w:p>
    <w:p w:rsidR="00E71F00" w:rsidRDefault="006A5285" w:rsidP="00CE0930">
      <w:pPr>
        <w:spacing w:before="240" w:line="240" w:lineRule="auto"/>
        <w:jc w:val="both"/>
      </w:pPr>
      <w:r>
        <w:t xml:space="preserve">The </w:t>
      </w:r>
      <w:r w:rsidR="00E71F00">
        <w:t xml:space="preserve">food passes through the canal through </w:t>
      </w:r>
      <w:r>
        <w:t xml:space="preserve">various regions </w:t>
      </w:r>
      <w:r w:rsidR="00E71F00">
        <w:t>that</w:t>
      </w:r>
      <w:r>
        <w:t xml:space="preserve"> have </w:t>
      </w:r>
      <w:r w:rsidR="009F6C25">
        <w:t>specialization</w:t>
      </w:r>
      <w:r w:rsidR="00E71F00">
        <w:t>s</w:t>
      </w:r>
      <w:r w:rsidR="009F6C25">
        <w:t xml:space="preserve"> for different types of digestive actions</w:t>
      </w:r>
      <w:r>
        <w:t xml:space="preserve"> involving</w:t>
      </w:r>
      <w:r w:rsidR="00E71F00">
        <w:t>:</w:t>
      </w:r>
    </w:p>
    <w:p w:rsidR="00E71F00" w:rsidRDefault="00CE0930" w:rsidP="00E71F00">
      <w:pPr>
        <w:pStyle w:val="ListParagraph"/>
        <w:numPr>
          <w:ilvl w:val="0"/>
          <w:numId w:val="12"/>
        </w:numPr>
        <w:spacing w:before="240" w:line="240" w:lineRule="auto"/>
        <w:jc w:val="both"/>
      </w:pPr>
      <w:r>
        <w:t>mechanical, chemical and bacterial treatment</w:t>
      </w:r>
      <w:r w:rsidR="006A5285">
        <w:t xml:space="preserve"> of the food</w:t>
      </w:r>
      <w:r w:rsidR="00E71F00">
        <w:t xml:space="preserve"> for digestion</w:t>
      </w:r>
    </w:p>
    <w:p w:rsidR="00E71F00" w:rsidRDefault="00E71F00" w:rsidP="00E71F00">
      <w:pPr>
        <w:pStyle w:val="ListParagraph"/>
        <w:numPr>
          <w:ilvl w:val="0"/>
          <w:numId w:val="12"/>
        </w:numPr>
        <w:spacing w:before="240" w:line="240" w:lineRule="auto"/>
        <w:jc w:val="both"/>
      </w:pPr>
      <w:r>
        <w:t>absorption of products of digestion</w:t>
      </w:r>
    </w:p>
    <w:p w:rsidR="0031108F" w:rsidRPr="00B95075" w:rsidRDefault="00E71F00" w:rsidP="00B95075">
      <w:pPr>
        <w:pStyle w:val="ListParagraph"/>
        <w:numPr>
          <w:ilvl w:val="0"/>
          <w:numId w:val="12"/>
        </w:numPr>
        <w:spacing w:before="240" w:line="240" w:lineRule="auto"/>
        <w:jc w:val="both"/>
        <w:rPr>
          <w:rFonts w:cs="Times New Roman"/>
        </w:rPr>
      </w:pPr>
      <w:r>
        <w:t>storage of undigested waste materials</w:t>
      </w:r>
      <w:r w:rsidR="006A5285">
        <w:t xml:space="preserve"> </w:t>
      </w:r>
      <w:r w:rsidR="0031108F" w:rsidRPr="00B95075">
        <w:rPr>
          <w:rFonts w:cs="Times New Roman"/>
        </w:rPr>
        <w:br w:type="page"/>
      </w:r>
    </w:p>
    <w:p w:rsidR="008C5CB3" w:rsidRPr="008C5CB3" w:rsidRDefault="008C5CB3" w:rsidP="00E76E70">
      <w:pPr>
        <w:autoSpaceDE w:val="0"/>
        <w:autoSpaceDN w:val="0"/>
        <w:adjustRightInd w:val="0"/>
        <w:spacing w:before="240" w:line="240" w:lineRule="auto"/>
        <w:jc w:val="both"/>
        <w:rPr>
          <w:rFonts w:cs="Times New Roman"/>
          <w:b/>
        </w:rPr>
      </w:pPr>
      <w:r w:rsidRPr="008C5CB3">
        <w:rPr>
          <w:rFonts w:cs="Times New Roman"/>
          <w:b/>
        </w:rPr>
        <w:lastRenderedPageBreak/>
        <w:tab/>
      </w:r>
      <w:r w:rsidR="00C521D7" w:rsidRPr="008C5CB3">
        <w:rPr>
          <w:rFonts w:cs="Times New Roman"/>
          <w:b/>
        </w:rPr>
        <w:t>Generalized Alimentary Canal</w:t>
      </w:r>
    </w:p>
    <w:p w:rsidR="00E90CD5" w:rsidRDefault="00D12B3A" w:rsidP="008D0937">
      <w:pPr>
        <w:autoSpaceDE w:val="0"/>
        <w:autoSpaceDN w:val="0"/>
        <w:adjustRightInd w:val="0"/>
        <w:spacing w:before="240" w:line="240" w:lineRule="auto"/>
        <w:jc w:val="both"/>
        <w:rPr>
          <w:rFonts w:cs="Times New Roman"/>
        </w:rPr>
      </w:pPr>
      <w:r w:rsidRPr="00D12B3A">
        <w:rPr>
          <w:rFonts w:cs="Times New Roman"/>
        </w:rPr>
        <w:t xml:space="preserve">The </w:t>
      </w:r>
      <w:r w:rsidR="00E90CD5" w:rsidRPr="00EF52AC">
        <w:rPr>
          <w:rFonts w:cs="Times New Roman"/>
        </w:rPr>
        <w:t>alimentary canal</w:t>
      </w:r>
      <w:r w:rsidR="00E90CD5" w:rsidRPr="00D12B3A">
        <w:rPr>
          <w:rFonts w:cs="Times New Roman"/>
        </w:rPr>
        <w:t xml:space="preserve"> </w:t>
      </w:r>
      <w:r w:rsidR="00E90CD5">
        <w:rPr>
          <w:rFonts w:cs="Times New Roman"/>
        </w:rPr>
        <w:t xml:space="preserve">of all animals </w:t>
      </w:r>
      <w:r w:rsidR="00E90CD5" w:rsidRPr="00D12B3A">
        <w:rPr>
          <w:rFonts w:cs="Times New Roman"/>
        </w:rPr>
        <w:t xml:space="preserve">has a basic </w:t>
      </w:r>
      <w:r w:rsidR="00E90CD5">
        <w:rPr>
          <w:rFonts w:cs="Times New Roman"/>
        </w:rPr>
        <w:t xml:space="preserve">tubular </w:t>
      </w:r>
      <w:r w:rsidR="00E90CD5" w:rsidRPr="00D12B3A">
        <w:rPr>
          <w:rFonts w:cs="Times New Roman"/>
        </w:rPr>
        <w:t>organization</w:t>
      </w:r>
      <w:r w:rsidR="00E90CD5">
        <w:rPr>
          <w:rFonts w:cs="Times New Roman"/>
        </w:rPr>
        <w:t xml:space="preserve"> that </w:t>
      </w:r>
      <w:r w:rsidR="00E90CD5" w:rsidRPr="00EF52AC">
        <w:rPr>
          <w:rFonts w:cs="Times New Roman"/>
        </w:rPr>
        <w:t>extend</w:t>
      </w:r>
      <w:r w:rsidR="00E90CD5">
        <w:rPr>
          <w:rFonts w:cs="Times New Roman"/>
        </w:rPr>
        <w:t>s</w:t>
      </w:r>
      <w:r w:rsidR="00E90CD5" w:rsidRPr="00EF52AC">
        <w:rPr>
          <w:rFonts w:cs="Times New Roman"/>
        </w:rPr>
        <w:t xml:space="preserve"> between two openings, a mouth and an anus. </w:t>
      </w:r>
    </w:p>
    <w:p w:rsidR="00E90CD5" w:rsidRPr="00E90CD5" w:rsidRDefault="00F73CD0" w:rsidP="008D0937">
      <w:pPr>
        <w:autoSpaceDE w:val="0"/>
        <w:autoSpaceDN w:val="0"/>
        <w:adjustRightInd w:val="0"/>
        <w:spacing w:before="240" w:line="240" w:lineRule="auto"/>
        <w:jc w:val="both"/>
        <w:rPr>
          <w:rFonts w:cs="Times New Roman"/>
          <w:b/>
        </w:rPr>
      </w:pPr>
      <w:r>
        <w:rPr>
          <w:rFonts w:cs="Times New Roman"/>
          <w:noProof/>
        </w:rPr>
        <mc:AlternateContent>
          <mc:Choice Requires="wps">
            <w:drawing>
              <wp:anchor distT="0" distB="0" distL="114300" distR="114300" simplePos="0" relativeHeight="251708416" behindDoc="0" locked="0" layoutInCell="1" allowOverlap="1">
                <wp:simplePos x="0" y="0"/>
                <wp:positionH relativeFrom="column">
                  <wp:posOffset>-2124075</wp:posOffset>
                </wp:positionH>
                <wp:positionV relativeFrom="paragraph">
                  <wp:posOffset>85090</wp:posOffset>
                </wp:positionV>
                <wp:extent cx="90805" cy="411480"/>
                <wp:effectExtent l="9525" t="9525" r="13970" b="7620"/>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11480"/>
                        </a:xfrm>
                        <a:prstGeom prst="leftBrace">
                          <a:avLst>
                            <a:gd name="adj1" fmla="val 37762"/>
                            <a:gd name="adj2" fmla="val 50000"/>
                          </a:avLst>
                        </a:prstGeom>
                        <a:noFill/>
                        <a:ln w="9525">
                          <a:solidFill>
                            <a:srgbClr val="007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2AF2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6" o:spid="_x0000_s1026" type="#_x0000_t87" style="position:absolute;margin-left:-167.25pt;margin-top:6.7pt;width:7.15pt;height:3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" strokecolor="#0070c0"/>
            </w:pict>
          </mc:Fallback>
        </mc:AlternateContent>
      </w:r>
      <w:r w:rsidR="00E90CD5" w:rsidRPr="00E90CD5">
        <w:rPr>
          <w:rFonts w:cs="Times New Roman"/>
          <w:b/>
        </w:rPr>
        <w:t xml:space="preserve">Mammalian </w:t>
      </w:r>
      <w:r w:rsidR="00E90CD5">
        <w:rPr>
          <w:rFonts w:cs="Times New Roman"/>
          <w:b/>
        </w:rPr>
        <w:t>D</w:t>
      </w:r>
      <w:r w:rsidR="00E90CD5" w:rsidRPr="00E90CD5">
        <w:rPr>
          <w:rFonts w:cs="Times New Roman"/>
          <w:b/>
        </w:rPr>
        <w:t xml:space="preserve">igestive </w:t>
      </w:r>
      <w:r w:rsidR="00E90CD5">
        <w:rPr>
          <w:rFonts w:cs="Times New Roman"/>
          <w:b/>
        </w:rPr>
        <w:t>T</w:t>
      </w:r>
      <w:r w:rsidR="00E90CD5" w:rsidRPr="00E90CD5">
        <w:rPr>
          <w:rFonts w:cs="Times New Roman"/>
          <w:b/>
        </w:rPr>
        <w:t>ract</w:t>
      </w:r>
    </w:p>
    <w:p w:rsidR="008D0937" w:rsidRDefault="00F73CD0" w:rsidP="008D0937">
      <w:pPr>
        <w:autoSpaceDE w:val="0"/>
        <w:autoSpaceDN w:val="0"/>
        <w:adjustRightInd w:val="0"/>
        <w:spacing w:before="240" w:line="240" w:lineRule="auto"/>
        <w:jc w:val="both"/>
        <w:rPr>
          <w:rFonts w:cs="Times New Roman"/>
        </w:rPr>
      </w:pPr>
      <w:r>
        <w:rPr>
          <w:rFonts w:cs="Times New Roman"/>
          <w:noProof/>
        </w:rPr>
        <mc:AlternateContent>
          <mc:Choice Requires="wps">
            <w:drawing>
              <wp:anchor distT="0" distB="0" distL="114300" distR="114300" simplePos="0" relativeHeight="251709440" behindDoc="0" locked="0" layoutInCell="1" allowOverlap="1">
                <wp:simplePos x="0" y="0"/>
                <wp:positionH relativeFrom="column">
                  <wp:posOffset>-2143125</wp:posOffset>
                </wp:positionH>
                <wp:positionV relativeFrom="paragraph">
                  <wp:posOffset>229235</wp:posOffset>
                </wp:positionV>
                <wp:extent cx="90805" cy="1371600"/>
                <wp:effectExtent l="9525" t="9525" r="13970" b="952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71600"/>
                        </a:xfrm>
                        <a:prstGeom prst="leftBrace">
                          <a:avLst>
                            <a:gd name="adj1" fmla="val 125874"/>
                            <a:gd name="adj2" fmla="val 50000"/>
                          </a:avLst>
                        </a:prstGeom>
                        <a:noFill/>
                        <a:ln w="9525">
                          <a:solidFill>
                            <a:srgbClr val="007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50E6C" id="AutoShape 27" o:spid="_x0000_s1026" type="#_x0000_t87" style="position:absolute;margin-left:-168.75pt;margin-top:18.05pt;width:7.15pt;height:10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" strokecolor="#0070c0"/>
            </w:pict>
          </mc:Fallback>
        </mc:AlternateContent>
      </w:r>
      <w:r>
        <w:rPr>
          <w:rFonts w:cs="Times New Roman"/>
          <w:noProof/>
        </w:rPr>
        <mc:AlternateContent>
          <mc:Choice Requires="wps">
            <w:drawing>
              <wp:anchor distT="0" distB="0" distL="114300" distR="114300" simplePos="0" relativeHeight="251704320" behindDoc="0" locked="0" layoutInCell="1" allowOverlap="1">
                <wp:simplePos x="0" y="0"/>
                <wp:positionH relativeFrom="column">
                  <wp:posOffset>-2609850</wp:posOffset>
                </wp:positionH>
                <wp:positionV relativeFrom="paragraph">
                  <wp:posOffset>334010</wp:posOffset>
                </wp:positionV>
                <wp:extent cx="447675" cy="247650"/>
                <wp:effectExtent l="0" t="0" r="0" b="0"/>
                <wp:wrapNone/>
                <wp:docPr id="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4765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43A8" w:rsidRPr="009F4220" w:rsidRDefault="008F43A8" w:rsidP="006836E0">
                            <w:pPr>
                              <w:spacing w:after="0" w:line="240" w:lineRule="auto"/>
                              <w:rPr>
                                <w:b/>
                                <w:color w:val="0070C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7" type="#_x0000_t202" style="position:absolute;left:0;text-align:left;margin-left:-205.5pt;margin-top:26.3pt;width:35.25pt;height:1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" fillcolor="white [3212]" stroked="f">
                <v:textbox inset="0,0,0,0">
                  <w:txbxContent>
                    <w:p w:rsidR="008F43A8" w:rsidRPr="009F4220" w:rsidRDefault="008F43A8" w:rsidP="006836E0">
                      <w:pPr>
                        <w:spacing w:after="0" w:line="240" w:lineRule="auto"/>
                        <w:rPr>
                          <w:b/>
                          <w:color w:val="0070C0"/>
                          <w:sz w:val="16"/>
                          <w:szCs w:val="16"/>
                        </w:rPr>
                      </w:pPr>
                    </w:p>
                  </w:txbxContent>
                </v:textbox>
              </v:shape>
            </w:pict>
          </mc:Fallback>
        </mc:AlternateContent>
      </w:r>
      <w:r w:rsidR="00E90CD5">
        <w:rPr>
          <w:rFonts w:cs="Times New Roman"/>
        </w:rPr>
        <w:t>T</w:t>
      </w:r>
      <w:r w:rsidR="008D0937" w:rsidRPr="00F0121E">
        <w:rPr>
          <w:rFonts w:cs="Times New Roman"/>
        </w:rPr>
        <w:t xml:space="preserve">he mammalian digestive </w:t>
      </w:r>
      <w:r w:rsidR="00E90CD5">
        <w:rPr>
          <w:rFonts w:cs="Times New Roman"/>
        </w:rPr>
        <w:t>tract</w:t>
      </w:r>
      <w:r w:rsidR="008D0937" w:rsidRPr="00F0121E">
        <w:rPr>
          <w:rFonts w:cs="Times New Roman"/>
        </w:rPr>
        <w:t xml:space="preserve"> </w:t>
      </w:r>
      <w:r w:rsidR="00E90CD5">
        <w:rPr>
          <w:rFonts w:cs="Times New Roman"/>
        </w:rPr>
        <w:t>i</w:t>
      </w:r>
      <w:r w:rsidR="008D0937" w:rsidRPr="00F0121E">
        <w:rPr>
          <w:rFonts w:cs="Times New Roman"/>
        </w:rPr>
        <w:t>s a representative example</w:t>
      </w:r>
      <w:r w:rsidR="00E90CD5">
        <w:rPr>
          <w:rFonts w:cs="Times New Roman"/>
        </w:rPr>
        <w:t xml:space="preserve"> of an </w:t>
      </w:r>
      <w:r w:rsidR="00E90CD5" w:rsidRPr="00EF52AC">
        <w:rPr>
          <w:rFonts w:cs="Times New Roman"/>
        </w:rPr>
        <w:t>alimentary canal</w:t>
      </w:r>
      <w:r w:rsidR="008D0937">
        <w:rPr>
          <w:rFonts w:cs="Times New Roman"/>
        </w:rPr>
        <w:t>.</w:t>
      </w:r>
      <w:r w:rsidR="008D0937" w:rsidRPr="00F0121E">
        <w:rPr>
          <w:rFonts w:cs="Times New Roman"/>
        </w:rPr>
        <w:t xml:space="preserve"> </w:t>
      </w:r>
    </w:p>
    <w:p w:rsidR="00893BAA" w:rsidRPr="00893BAA" w:rsidRDefault="009B37D2" w:rsidP="00893BAA">
      <w:pPr>
        <w:autoSpaceDE w:val="0"/>
        <w:autoSpaceDN w:val="0"/>
        <w:adjustRightInd w:val="0"/>
        <w:spacing w:before="240" w:line="240" w:lineRule="auto"/>
        <w:jc w:val="both"/>
        <w:rPr>
          <w:rFonts w:cs="Times New Roman"/>
          <w:b/>
        </w:rPr>
      </w:pPr>
      <w:r>
        <w:rPr>
          <w:noProof/>
        </w:rPr>
        <w:drawing>
          <wp:anchor distT="0" distB="0" distL="114300" distR="114300" simplePos="0" relativeHeight="251712512" behindDoc="1" locked="0" layoutInCell="1" allowOverlap="1" wp14:anchorId="747663B6" wp14:editId="7CDC3466">
            <wp:simplePos x="0" y="0"/>
            <wp:positionH relativeFrom="column">
              <wp:posOffset>3848100</wp:posOffset>
            </wp:positionH>
            <wp:positionV relativeFrom="paragraph">
              <wp:posOffset>29845</wp:posOffset>
            </wp:positionV>
            <wp:extent cx="2131060" cy="3656965"/>
            <wp:effectExtent l="0" t="0" r="0" b="0"/>
            <wp:wrapTight wrapText="bothSides">
              <wp:wrapPolygon edited="0">
                <wp:start x="0" y="0"/>
                <wp:lineTo x="0" y="21491"/>
                <wp:lineTo x="21433" y="21491"/>
                <wp:lineTo x="21433" y="0"/>
                <wp:lineTo x="0" y="0"/>
              </wp:wrapPolygon>
            </wp:wrapTight>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BEBA8EAE-BF5A-486C-A8C5-ECC9F3942E4B}">
                          <a14:imgProps xmlns:a14="http://schemas.microsoft.com/office/drawing/2010/main">
                            <a14:imgLayer r:embed="rId7">
                              <a14:imgEffect>
                                <a14:sharpenSoften amount="25000"/>
                              </a14:imgEffect>
                              <a14:imgEffect>
                                <a14:brightnessContrast contrast="-40000"/>
                              </a14:imgEffect>
                            </a14:imgLayer>
                          </a14:imgProps>
                        </a:ext>
                        <a:ext uri="{28A0092B-C50C-407E-A947-70E740481C1C}">
                          <a14:useLocalDpi xmlns:a14="http://schemas.microsoft.com/office/drawing/2010/main" val="0"/>
                        </a:ext>
                      </a:extLst>
                    </a:blip>
                    <a:srcRect l="19712" t="23077" r="56891" b="12680"/>
                    <a:stretch/>
                  </pic:blipFill>
                  <pic:spPr bwMode="auto">
                    <a:xfrm>
                      <a:off x="0" y="0"/>
                      <a:ext cx="2131060" cy="36569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3CD0">
        <w:rPr>
          <w:rFonts w:cs="Times New Roman"/>
          <w:noProof/>
        </w:rPr>
        <mc:AlternateContent>
          <mc:Choice Requires="wps">
            <w:drawing>
              <wp:anchor distT="0" distB="0" distL="114300" distR="114300" simplePos="0" relativeHeight="251705344" behindDoc="0" locked="0" layoutInCell="1" allowOverlap="1">
                <wp:simplePos x="0" y="0"/>
                <wp:positionH relativeFrom="column">
                  <wp:posOffset>-1485900</wp:posOffset>
                </wp:positionH>
                <wp:positionV relativeFrom="paragraph">
                  <wp:posOffset>269240</wp:posOffset>
                </wp:positionV>
                <wp:extent cx="114300" cy="1828800"/>
                <wp:effectExtent l="0" t="1270" r="0" b="0"/>
                <wp:wrapNone/>
                <wp:docPr id="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8288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43A8" w:rsidRPr="009F4220" w:rsidRDefault="008F43A8" w:rsidP="006836E0">
                            <w:pPr>
                              <w:spacing w:after="0" w:line="240" w:lineRule="auto"/>
                              <w:rPr>
                                <w:b/>
                                <w:color w:val="0070C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8" type="#_x0000_t202" style="position:absolute;left:0;text-align:left;margin-left:-117pt;margin-top:21.2pt;width:9pt;height:2in;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" fillcolor="white [3212]" stroked="f">
                <v:textbox inset="0,0,0,0">
                  <w:txbxContent>
                    <w:p w:rsidR="008F43A8" w:rsidRPr="009F4220" w:rsidRDefault="008F43A8" w:rsidP="006836E0">
                      <w:pPr>
                        <w:spacing w:after="0" w:line="240" w:lineRule="auto"/>
                        <w:rPr>
                          <w:b/>
                          <w:color w:val="0070C0"/>
                          <w:sz w:val="16"/>
                          <w:szCs w:val="16"/>
                        </w:rPr>
                      </w:pPr>
                    </w:p>
                  </w:txbxContent>
                </v:textbox>
              </v:shape>
            </w:pict>
          </mc:Fallback>
        </mc:AlternateContent>
      </w:r>
      <w:r w:rsidR="00893BAA" w:rsidRPr="00893BAA">
        <w:rPr>
          <w:rFonts w:cs="Times New Roman"/>
          <w:b/>
        </w:rPr>
        <w:t>Regions of the Alimentary Canal</w:t>
      </w:r>
    </w:p>
    <w:p w:rsidR="00893BAA" w:rsidRDefault="00F73CD0" w:rsidP="00893BAA">
      <w:pPr>
        <w:autoSpaceDE w:val="0"/>
        <w:autoSpaceDN w:val="0"/>
        <w:adjustRightInd w:val="0"/>
        <w:spacing w:before="240" w:line="240" w:lineRule="auto"/>
        <w:jc w:val="both"/>
        <w:rPr>
          <w:rFonts w:cs="Times New Roman"/>
        </w:rPr>
      </w:pPr>
      <w:r>
        <w:rPr>
          <w:rFonts w:cs="Times New Roman"/>
          <w:noProof/>
        </w:rPr>
        <mc:AlternateContent>
          <mc:Choice Requires="wps">
            <w:drawing>
              <wp:anchor distT="0" distB="0" distL="114300" distR="114300" simplePos="0" relativeHeight="251703296" behindDoc="0" locked="0" layoutInCell="1" allowOverlap="1">
                <wp:simplePos x="0" y="0"/>
                <wp:positionH relativeFrom="column">
                  <wp:posOffset>-2571750</wp:posOffset>
                </wp:positionH>
                <wp:positionV relativeFrom="paragraph">
                  <wp:posOffset>317500</wp:posOffset>
                </wp:positionV>
                <wp:extent cx="447675" cy="247650"/>
                <wp:effectExtent l="0" t="635" r="0" b="0"/>
                <wp:wrapNone/>
                <wp:docPr id="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4765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43A8" w:rsidRPr="009F4220" w:rsidRDefault="008F43A8" w:rsidP="006836E0">
                            <w:pPr>
                              <w:spacing w:after="0" w:line="240" w:lineRule="auto"/>
                              <w:rPr>
                                <w:b/>
                                <w:color w:val="0070C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9" type="#_x0000_t202" style="position:absolute;left:0;text-align:left;margin-left:-202.5pt;margin-top:25pt;width:35.25pt;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" fillcolor="white [3212]" stroked="f">
                <v:textbox inset="0,0,0,0">
                  <w:txbxContent>
                    <w:p w:rsidR="008F43A8" w:rsidRPr="009F4220" w:rsidRDefault="008F43A8" w:rsidP="006836E0">
                      <w:pPr>
                        <w:spacing w:after="0" w:line="240" w:lineRule="auto"/>
                        <w:rPr>
                          <w:b/>
                          <w:color w:val="0070C0"/>
                          <w:sz w:val="16"/>
                          <w:szCs w:val="16"/>
                        </w:rPr>
                      </w:pPr>
                    </w:p>
                  </w:txbxContent>
                </v:textbox>
              </v:shape>
            </w:pict>
          </mc:Fallback>
        </mc:AlternateContent>
      </w:r>
      <w:r w:rsidR="00893BAA" w:rsidRPr="002B3608">
        <w:rPr>
          <w:rFonts w:cs="Times New Roman"/>
        </w:rPr>
        <w:t xml:space="preserve">In general, alimentary canals can be divided on a structural and functional basis into four major divisions: </w:t>
      </w:r>
    </w:p>
    <w:p w:rsidR="00893BAA" w:rsidRDefault="00F73CD0" w:rsidP="00F1523F">
      <w:pPr>
        <w:autoSpaceDE w:val="0"/>
        <w:autoSpaceDN w:val="0"/>
        <w:adjustRightInd w:val="0"/>
        <w:spacing w:before="240" w:after="0" w:line="240" w:lineRule="auto"/>
        <w:ind w:left="720" w:hanging="720"/>
        <w:jc w:val="both"/>
        <w:rPr>
          <w:rFonts w:cs="Times New Roman"/>
        </w:rPr>
      </w:pPr>
      <w:r>
        <w:rPr>
          <w:rFonts w:cs="Times New Roman"/>
          <w:noProof/>
        </w:rPr>
        <mc:AlternateContent>
          <mc:Choice Requires="wps">
            <w:drawing>
              <wp:anchor distT="0" distB="0" distL="114300" distR="114300" simplePos="0" relativeHeight="251710464" behindDoc="0" locked="0" layoutInCell="1" allowOverlap="1">
                <wp:simplePos x="0" y="0"/>
                <wp:positionH relativeFrom="column">
                  <wp:posOffset>-2143125</wp:posOffset>
                </wp:positionH>
                <wp:positionV relativeFrom="paragraph">
                  <wp:posOffset>328930</wp:posOffset>
                </wp:positionV>
                <wp:extent cx="90805" cy="1051560"/>
                <wp:effectExtent l="9525" t="10160" r="13970" b="5080"/>
                <wp:wrapNone/>
                <wp:docPr id="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51560"/>
                        </a:xfrm>
                        <a:prstGeom prst="leftBrace">
                          <a:avLst>
                            <a:gd name="adj1" fmla="val 96503"/>
                            <a:gd name="adj2" fmla="val 50000"/>
                          </a:avLst>
                        </a:prstGeom>
                        <a:noFill/>
                        <a:ln w="9525">
                          <a:solidFill>
                            <a:srgbClr val="007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3CE64" id="AutoShape 28" o:spid="_x0000_s1026" type="#_x0000_t87" style="position:absolute;margin-left:-168.75pt;margin-top:25.9pt;width:7.15pt;height:82.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" strokecolor="#0070c0"/>
            </w:pict>
          </mc:Fallback>
        </mc:AlternateContent>
      </w:r>
      <w:r>
        <w:rPr>
          <w:rFonts w:cs="Times New Roman"/>
          <w:noProof/>
        </w:rPr>
        <mc:AlternateContent>
          <mc:Choice Requires="wps">
            <w:drawing>
              <wp:anchor distT="0" distB="0" distL="114300" distR="114300" simplePos="0" relativeHeight="251706368" behindDoc="0" locked="0" layoutInCell="1" allowOverlap="1">
                <wp:simplePos x="0" y="0"/>
                <wp:positionH relativeFrom="column">
                  <wp:posOffset>-1371600</wp:posOffset>
                </wp:positionH>
                <wp:positionV relativeFrom="paragraph">
                  <wp:posOffset>338455</wp:posOffset>
                </wp:positionV>
                <wp:extent cx="114300" cy="1371600"/>
                <wp:effectExtent l="0" t="635"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716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43A8" w:rsidRPr="009F4220" w:rsidRDefault="008F43A8" w:rsidP="006836E0">
                            <w:pPr>
                              <w:spacing w:after="0" w:line="240" w:lineRule="auto"/>
                              <w:rPr>
                                <w:b/>
                                <w:color w:val="0070C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0" type="#_x0000_t202" style="position:absolute;left:0;text-align:left;margin-left:-108pt;margin-top:26.65pt;width:9pt;height:10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" fillcolor="white [3212]" stroked="f">
                <v:textbox inset="0,0,0,0">
                  <w:txbxContent>
                    <w:p w:rsidR="008F43A8" w:rsidRPr="009F4220" w:rsidRDefault="008F43A8" w:rsidP="006836E0">
                      <w:pPr>
                        <w:spacing w:after="0" w:line="240" w:lineRule="auto"/>
                        <w:rPr>
                          <w:b/>
                          <w:color w:val="0070C0"/>
                          <w:sz w:val="16"/>
                          <w:szCs w:val="16"/>
                        </w:rPr>
                      </w:pPr>
                    </w:p>
                  </w:txbxContent>
                </v:textbox>
              </v:shape>
            </w:pict>
          </mc:Fallback>
        </mc:AlternateContent>
      </w:r>
      <w:r>
        <w:rPr>
          <w:rFonts w:cs="Times New Roman"/>
          <w:noProof/>
        </w:rPr>
        <mc:AlternateContent>
          <mc:Choice Requires="wps">
            <w:drawing>
              <wp:anchor distT="0" distB="0" distL="114300" distR="114300" simplePos="0" relativeHeight="251702272" behindDoc="0" locked="0" layoutInCell="1" allowOverlap="1">
                <wp:simplePos x="0" y="0"/>
                <wp:positionH relativeFrom="column">
                  <wp:posOffset>-1333500</wp:posOffset>
                </wp:positionH>
                <wp:positionV relativeFrom="paragraph">
                  <wp:posOffset>81280</wp:posOffset>
                </wp:positionV>
                <wp:extent cx="781050" cy="257175"/>
                <wp:effectExtent l="0" t="635" r="0" b="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25717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43A8" w:rsidRPr="009F4220" w:rsidRDefault="008F43A8" w:rsidP="006836E0">
                            <w:pPr>
                              <w:spacing w:after="0" w:line="240" w:lineRule="auto"/>
                              <w:rPr>
                                <w:b/>
                                <w:color w:val="0070C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1" type="#_x0000_t202" style="position:absolute;left:0;text-align:left;margin-left:-105pt;margin-top:6.4pt;width:61.5pt;height:20.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" fillcolor="white [3212]" stroked="f">
                <v:textbox inset="0,0,0,0">
                  <w:txbxContent>
                    <w:p w:rsidR="008F43A8" w:rsidRPr="009F4220" w:rsidRDefault="008F43A8" w:rsidP="006836E0">
                      <w:pPr>
                        <w:spacing w:after="0" w:line="240" w:lineRule="auto"/>
                        <w:rPr>
                          <w:b/>
                          <w:color w:val="0070C0"/>
                          <w:sz w:val="16"/>
                          <w:szCs w:val="16"/>
                        </w:rPr>
                      </w:pPr>
                    </w:p>
                  </w:txbxContent>
                </v:textbox>
              </v:shape>
            </w:pict>
          </mc:Fallback>
        </mc:AlternateContent>
      </w:r>
      <w:r w:rsidR="00893BAA" w:rsidRPr="002B3608">
        <w:rPr>
          <w:rFonts w:cs="Times New Roman"/>
        </w:rPr>
        <w:t xml:space="preserve">(1) </w:t>
      </w:r>
      <w:r w:rsidR="006A1C16">
        <w:rPr>
          <w:rFonts w:cs="Times New Roman"/>
        </w:rPr>
        <w:tab/>
      </w:r>
      <w:proofErr w:type="spellStart"/>
      <w:r w:rsidR="006A1C16">
        <w:rPr>
          <w:rFonts w:cs="Times New Roman"/>
        </w:rPr>
        <w:t>H</w:t>
      </w:r>
      <w:r w:rsidR="00893BAA" w:rsidRPr="002B3608">
        <w:rPr>
          <w:rFonts w:cs="Times New Roman"/>
        </w:rPr>
        <w:t>eadgut</w:t>
      </w:r>
      <w:proofErr w:type="spellEnd"/>
      <w:r w:rsidR="00893BAA">
        <w:rPr>
          <w:rFonts w:cs="Times New Roman"/>
        </w:rPr>
        <w:t>: s</w:t>
      </w:r>
      <w:r w:rsidR="00893BAA" w:rsidRPr="002B3608">
        <w:rPr>
          <w:rFonts w:cs="Times New Roman"/>
        </w:rPr>
        <w:t>pecialized for</w:t>
      </w:r>
      <w:r w:rsidR="00893BAA" w:rsidRPr="0049305C">
        <w:rPr>
          <w:rFonts w:cs="Times New Roman"/>
        </w:rPr>
        <w:t xml:space="preserve"> </w:t>
      </w:r>
      <w:r w:rsidR="00893BAA" w:rsidRPr="002B3608">
        <w:rPr>
          <w:rFonts w:cs="Times New Roman"/>
        </w:rPr>
        <w:t>receiving ingested material</w:t>
      </w:r>
      <w:r w:rsidR="00151C76">
        <w:rPr>
          <w:rFonts w:cs="Times New Roman"/>
        </w:rPr>
        <w:t xml:space="preserve">. Includes </w:t>
      </w:r>
      <w:r w:rsidR="00151C76" w:rsidRPr="00207281">
        <w:rPr>
          <w:rFonts w:cs="Times New Roman"/>
        </w:rPr>
        <w:t>Buccal cavity</w:t>
      </w:r>
      <w:r w:rsidR="00151C76">
        <w:rPr>
          <w:rFonts w:cs="Times New Roman"/>
        </w:rPr>
        <w:t xml:space="preserve"> and pharynx</w:t>
      </w:r>
    </w:p>
    <w:p w:rsidR="00893BAA" w:rsidRDefault="00893BAA" w:rsidP="00F1523F">
      <w:pPr>
        <w:autoSpaceDE w:val="0"/>
        <w:autoSpaceDN w:val="0"/>
        <w:adjustRightInd w:val="0"/>
        <w:spacing w:before="240" w:after="0" w:line="240" w:lineRule="auto"/>
        <w:ind w:left="720" w:hanging="720"/>
        <w:jc w:val="both"/>
        <w:rPr>
          <w:rFonts w:cs="Times New Roman"/>
        </w:rPr>
      </w:pPr>
      <w:r w:rsidRPr="002B3608">
        <w:rPr>
          <w:rFonts w:cs="Times New Roman"/>
        </w:rPr>
        <w:t xml:space="preserve">(2) </w:t>
      </w:r>
      <w:r w:rsidR="006A1C16">
        <w:rPr>
          <w:rFonts w:cs="Times New Roman"/>
        </w:rPr>
        <w:tab/>
        <w:t>F</w:t>
      </w:r>
      <w:r w:rsidRPr="002B3608">
        <w:rPr>
          <w:rFonts w:cs="Times New Roman"/>
        </w:rPr>
        <w:t>oregut</w:t>
      </w:r>
      <w:r>
        <w:rPr>
          <w:rFonts w:cs="Times New Roman"/>
        </w:rPr>
        <w:t>: s</w:t>
      </w:r>
      <w:r w:rsidRPr="002B3608">
        <w:rPr>
          <w:rFonts w:cs="Times New Roman"/>
        </w:rPr>
        <w:t>pecialized for</w:t>
      </w:r>
      <w:r w:rsidRPr="0049305C">
        <w:rPr>
          <w:rFonts w:cs="Times New Roman"/>
        </w:rPr>
        <w:t xml:space="preserve"> </w:t>
      </w:r>
      <w:r w:rsidRPr="002B3608">
        <w:rPr>
          <w:rFonts w:cs="Times New Roman"/>
        </w:rPr>
        <w:t>conducting, storing, and digesting ingested mat</w:t>
      </w:r>
      <w:bookmarkStart w:id="0" w:name="OLE_LINK1"/>
      <w:bookmarkStart w:id="1" w:name="OLE_LINK2"/>
      <w:r w:rsidRPr="002B3608">
        <w:rPr>
          <w:rFonts w:cs="Times New Roman"/>
        </w:rPr>
        <w:t>erial</w:t>
      </w:r>
      <w:r w:rsidR="00151C76">
        <w:rPr>
          <w:rFonts w:cs="Times New Roman"/>
        </w:rPr>
        <w:t>. Includes esophagus and stomach. Also includes crop in some animals.</w:t>
      </w:r>
    </w:p>
    <w:p w:rsidR="00893BAA" w:rsidRPr="00F65398" w:rsidRDefault="00F73CD0" w:rsidP="00F1523F">
      <w:pPr>
        <w:autoSpaceDE w:val="0"/>
        <w:autoSpaceDN w:val="0"/>
        <w:adjustRightInd w:val="0"/>
        <w:spacing w:before="240" w:after="0" w:line="240" w:lineRule="auto"/>
        <w:ind w:left="720" w:hanging="720"/>
        <w:jc w:val="both"/>
        <w:rPr>
          <w:rFonts w:cs="Times New Roman"/>
        </w:rPr>
      </w:pPr>
      <w:r>
        <w:rPr>
          <w:rFonts w:cs="Times New Roman"/>
          <w:noProof/>
        </w:rPr>
        <mc:AlternateContent>
          <mc:Choice Requires="wps">
            <w:drawing>
              <wp:anchor distT="0" distB="0" distL="114300" distR="114300" simplePos="0" relativeHeight="251711488" behindDoc="0" locked="0" layoutInCell="1" allowOverlap="1">
                <wp:simplePos x="0" y="0"/>
                <wp:positionH relativeFrom="column">
                  <wp:posOffset>-2143125</wp:posOffset>
                </wp:positionH>
                <wp:positionV relativeFrom="paragraph">
                  <wp:posOffset>285750</wp:posOffset>
                </wp:positionV>
                <wp:extent cx="90805" cy="411480"/>
                <wp:effectExtent l="9525" t="6985" r="13970" b="10160"/>
                <wp:wrapNone/>
                <wp:docPr id="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11480"/>
                        </a:xfrm>
                        <a:prstGeom prst="leftBrace">
                          <a:avLst>
                            <a:gd name="adj1" fmla="val 37762"/>
                            <a:gd name="adj2" fmla="val 50000"/>
                          </a:avLst>
                        </a:prstGeom>
                        <a:noFill/>
                        <a:ln w="9525">
                          <a:solidFill>
                            <a:srgbClr val="007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07E22" id="AutoShape 29" o:spid="_x0000_s1026" type="#_x0000_t87" style="position:absolute;margin-left:-168.75pt;margin-top:22.5pt;width:7.15pt;height:3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" strokecolor="#0070c0"/>
            </w:pict>
          </mc:Fallback>
        </mc:AlternateContent>
      </w:r>
      <w:r w:rsidR="00893BAA" w:rsidRPr="00F65398">
        <w:rPr>
          <w:rFonts w:cs="Times New Roman"/>
          <w:bCs/>
        </w:rPr>
        <w:t xml:space="preserve">(3) </w:t>
      </w:r>
      <w:r w:rsidR="006A1C16">
        <w:rPr>
          <w:rFonts w:cs="Times New Roman"/>
          <w:bCs/>
        </w:rPr>
        <w:tab/>
      </w:r>
      <w:proofErr w:type="spellStart"/>
      <w:r w:rsidR="006A1C16">
        <w:rPr>
          <w:rFonts w:cs="Times New Roman"/>
        </w:rPr>
        <w:t>M</w:t>
      </w:r>
      <w:r w:rsidR="00893BAA" w:rsidRPr="00F65398">
        <w:rPr>
          <w:rFonts w:cs="Times New Roman"/>
        </w:rPr>
        <w:t>idgu</w:t>
      </w:r>
      <w:bookmarkEnd w:id="0"/>
      <w:bookmarkEnd w:id="1"/>
      <w:r w:rsidR="00893BAA" w:rsidRPr="00F65398">
        <w:rPr>
          <w:rFonts w:cs="Times New Roman"/>
        </w:rPr>
        <w:t>t</w:t>
      </w:r>
      <w:proofErr w:type="spellEnd"/>
      <w:r w:rsidR="00893BAA">
        <w:rPr>
          <w:rFonts w:cs="Times New Roman"/>
        </w:rPr>
        <w:t>: s</w:t>
      </w:r>
      <w:r w:rsidR="00893BAA" w:rsidRPr="002B3608">
        <w:rPr>
          <w:rFonts w:cs="Times New Roman"/>
        </w:rPr>
        <w:t>pecialized for</w:t>
      </w:r>
      <w:r w:rsidR="00893BAA" w:rsidRPr="0049305C">
        <w:rPr>
          <w:rFonts w:cs="Times New Roman"/>
        </w:rPr>
        <w:t xml:space="preserve"> </w:t>
      </w:r>
      <w:r w:rsidR="00893BAA" w:rsidRPr="002B3608">
        <w:rPr>
          <w:rFonts w:cs="Times New Roman"/>
        </w:rPr>
        <w:t>dig</w:t>
      </w:r>
      <w:r w:rsidR="00893BAA">
        <w:rPr>
          <w:rFonts w:cs="Times New Roman"/>
        </w:rPr>
        <w:t>esting and absorbing nutrients</w:t>
      </w:r>
      <w:r w:rsidR="00151C76">
        <w:rPr>
          <w:rFonts w:cs="Times New Roman"/>
        </w:rPr>
        <w:t>. Includes small intestine: duodenum, jejunum and ileum.</w:t>
      </w:r>
    </w:p>
    <w:p w:rsidR="00893BAA" w:rsidRDefault="00893BAA" w:rsidP="00F1523F">
      <w:pPr>
        <w:autoSpaceDE w:val="0"/>
        <w:autoSpaceDN w:val="0"/>
        <w:adjustRightInd w:val="0"/>
        <w:spacing w:before="240" w:after="0" w:line="240" w:lineRule="auto"/>
        <w:ind w:left="720" w:hanging="720"/>
        <w:jc w:val="both"/>
        <w:rPr>
          <w:rFonts w:cs="Times New Roman"/>
        </w:rPr>
      </w:pPr>
      <w:r w:rsidRPr="002B3608">
        <w:rPr>
          <w:rFonts w:cs="Times New Roman"/>
        </w:rPr>
        <w:t xml:space="preserve">(4) </w:t>
      </w:r>
      <w:r w:rsidR="006A1C16">
        <w:rPr>
          <w:rFonts w:cs="Times New Roman"/>
        </w:rPr>
        <w:tab/>
        <w:t>H</w:t>
      </w:r>
      <w:r>
        <w:rPr>
          <w:rFonts w:cs="Times New Roman"/>
        </w:rPr>
        <w:t>indgut: s</w:t>
      </w:r>
      <w:r w:rsidRPr="002B3608">
        <w:rPr>
          <w:rFonts w:cs="Times New Roman"/>
        </w:rPr>
        <w:t>pecialized for</w:t>
      </w:r>
      <w:r w:rsidRPr="0049305C">
        <w:rPr>
          <w:rFonts w:cs="Times New Roman"/>
        </w:rPr>
        <w:t xml:space="preserve"> </w:t>
      </w:r>
      <w:r w:rsidRPr="002B3608">
        <w:rPr>
          <w:rFonts w:cs="Times New Roman"/>
        </w:rPr>
        <w:t>absorbing water and defecating</w:t>
      </w:r>
      <w:r w:rsidR="00151C76">
        <w:rPr>
          <w:rFonts w:cs="Times New Roman"/>
        </w:rPr>
        <w:t xml:space="preserve">. Includes large intestine: </w:t>
      </w:r>
      <w:r w:rsidR="00151C76" w:rsidRPr="00A80E00">
        <w:rPr>
          <w:rFonts w:cs="Times New Roman"/>
        </w:rPr>
        <w:t>colon, cecum, rectum</w:t>
      </w:r>
      <w:r w:rsidR="00151C76">
        <w:rPr>
          <w:rFonts w:cs="Times New Roman"/>
        </w:rPr>
        <w:t xml:space="preserve"> and anus.</w:t>
      </w:r>
    </w:p>
    <w:p w:rsidR="00BB6628" w:rsidRPr="00BB6628" w:rsidRDefault="00BB6628" w:rsidP="00BB6628">
      <w:pPr>
        <w:autoSpaceDE w:val="0"/>
        <w:autoSpaceDN w:val="0"/>
        <w:adjustRightInd w:val="0"/>
        <w:spacing w:before="240" w:line="240" w:lineRule="auto"/>
        <w:jc w:val="both"/>
        <w:rPr>
          <w:rFonts w:cs="Times New Roman"/>
          <w:b/>
        </w:rPr>
      </w:pPr>
      <w:r w:rsidRPr="00BB6628">
        <w:rPr>
          <w:rFonts w:cs="Times New Roman"/>
          <w:b/>
        </w:rPr>
        <w:t>Regional Specialization</w:t>
      </w:r>
    </w:p>
    <w:p w:rsidR="00BB6628" w:rsidRDefault="00414E69" w:rsidP="00F1523F">
      <w:pPr>
        <w:autoSpaceDE w:val="0"/>
        <w:autoSpaceDN w:val="0"/>
        <w:adjustRightInd w:val="0"/>
        <w:spacing w:before="240" w:after="0" w:line="240" w:lineRule="auto"/>
        <w:jc w:val="both"/>
        <w:rPr>
          <w:rFonts w:cs="Times New Roman"/>
        </w:rPr>
      </w:pPr>
      <w:r>
        <w:rPr>
          <w:rFonts w:cs="Times New Roman"/>
        </w:rPr>
        <w:t xml:space="preserve">Alimentary canal’s </w:t>
      </w:r>
      <w:r w:rsidR="00BB6628" w:rsidRPr="00EF52AC">
        <w:rPr>
          <w:rFonts w:cs="Times New Roman"/>
        </w:rPr>
        <w:t xml:space="preserve">specialized </w:t>
      </w:r>
      <w:r w:rsidR="00BB6628">
        <w:rPr>
          <w:rFonts w:cs="Times New Roman"/>
        </w:rPr>
        <w:t>regions</w:t>
      </w:r>
      <w:r w:rsidR="00BB6628" w:rsidRPr="00EF52AC">
        <w:rPr>
          <w:rFonts w:cs="Times New Roman"/>
        </w:rPr>
        <w:t xml:space="preserve"> </w:t>
      </w:r>
      <w:r w:rsidR="00651851">
        <w:rPr>
          <w:rFonts w:cs="Times New Roman"/>
        </w:rPr>
        <w:t>allow</w:t>
      </w:r>
      <w:r w:rsidRPr="002B3608">
        <w:rPr>
          <w:rFonts w:cs="Times New Roman"/>
        </w:rPr>
        <w:t xml:space="preserve"> </w:t>
      </w:r>
      <w:r w:rsidR="00BB6628" w:rsidRPr="002B3608">
        <w:rPr>
          <w:rFonts w:cs="Times New Roman"/>
        </w:rPr>
        <w:t>particular digestive tasks</w:t>
      </w:r>
      <w:r>
        <w:rPr>
          <w:rFonts w:cs="Times New Roman"/>
        </w:rPr>
        <w:t xml:space="preserve"> to be carried</w:t>
      </w:r>
      <w:r w:rsidRPr="00EF52AC">
        <w:rPr>
          <w:rFonts w:cs="Times New Roman"/>
        </w:rPr>
        <w:t xml:space="preserve"> out</w:t>
      </w:r>
      <w:r w:rsidR="00BB6628" w:rsidRPr="00EF52AC">
        <w:rPr>
          <w:rFonts w:cs="Times New Roman"/>
        </w:rPr>
        <w:t xml:space="preserve"> in a stepwise fashion. </w:t>
      </w:r>
    </w:p>
    <w:p w:rsidR="00651851" w:rsidRDefault="00651851" w:rsidP="00651851">
      <w:pPr>
        <w:autoSpaceDE w:val="0"/>
        <w:autoSpaceDN w:val="0"/>
        <w:adjustRightInd w:val="0"/>
        <w:spacing w:before="240" w:line="240" w:lineRule="auto"/>
        <w:jc w:val="both"/>
        <w:rPr>
          <w:rFonts w:cs="Times New Roman"/>
        </w:rPr>
      </w:pPr>
      <w:r w:rsidRPr="002B3608">
        <w:rPr>
          <w:rFonts w:cs="Times New Roman"/>
        </w:rPr>
        <w:t>Ingested material is subjected to various mechanical, chemical, and bacterial treatments as it passes through this canal, and digestive juices</w:t>
      </w:r>
      <w:r>
        <w:rPr>
          <w:rFonts w:cs="Times New Roman"/>
        </w:rPr>
        <w:t>,</w:t>
      </w:r>
      <w:r w:rsidRPr="002B3608">
        <w:rPr>
          <w:rFonts w:cs="Times New Roman"/>
        </w:rPr>
        <w:t xml:space="preserve"> primarily enzymes and acids</w:t>
      </w:r>
      <w:r>
        <w:rPr>
          <w:rFonts w:cs="Times New Roman"/>
        </w:rPr>
        <w:t>,</w:t>
      </w:r>
      <w:r w:rsidRPr="002B3608">
        <w:rPr>
          <w:rFonts w:cs="Times New Roman"/>
        </w:rPr>
        <w:t xml:space="preserve"> are mixed with the ingested material at appropriate regions in the alimentary canal. </w:t>
      </w:r>
    </w:p>
    <w:p w:rsidR="00BB6628" w:rsidRDefault="00651851" w:rsidP="00BB6628">
      <w:pPr>
        <w:autoSpaceDE w:val="0"/>
        <w:autoSpaceDN w:val="0"/>
        <w:adjustRightInd w:val="0"/>
        <w:spacing w:before="240" w:line="240" w:lineRule="auto"/>
        <w:jc w:val="both"/>
        <w:rPr>
          <w:rFonts w:cs="Times New Roman"/>
        </w:rPr>
      </w:pPr>
      <w:r>
        <w:rPr>
          <w:rFonts w:cs="Times New Roman"/>
        </w:rPr>
        <w:t>It also</w:t>
      </w:r>
      <w:r w:rsidR="00BB6628" w:rsidRPr="002B3608">
        <w:rPr>
          <w:rFonts w:cs="Times New Roman"/>
        </w:rPr>
        <w:t xml:space="preserve"> allows both acid</w:t>
      </w:r>
      <w:r w:rsidR="00D56921">
        <w:rPr>
          <w:rFonts w:cs="Times New Roman"/>
        </w:rPr>
        <w:t>ic</w:t>
      </w:r>
      <w:r w:rsidR="00BB6628" w:rsidRPr="002B3608">
        <w:rPr>
          <w:rFonts w:cs="Times New Roman"/>
        </w:rPr>
        <w:t xml:space="preserve"> and </w:t>
      </w:r>
      <w:r w:rsidR="00D56921">
        <w:rPr>
          <w:rFonts w:cs="Times New Roman"/>
        </w:rPr>
        <w:t>alkaline</w:t>
      </w:r>
      <w:r w:rsidR="00BB6628" w:rsidRPr="002B3608">
        <w:rPr>
          <w:rFonts w:cs="Times New Roman"/>
        </w:rPr>
        <w:t xml:space="preserve"> secretion</w:t>
      </w:r>
      <w:r w:rsidR="00D56921">
        <w:rPr>
          <w:rFonts w:cs="Times New Roman"/>
        </w:rPr>
        <w:t>s</w:t>
      </w:r>
      <w:r w:rsidR="00BB6628" w:rsidRPr="002B3608">
        <w:rPr>
          <w:rFonts w:cs="Times New Roman"/>
        </w:rPr>
        <w:t xml:space="preserve"> to occur at the same time </w:t>
      </w:r>
      <w:r>
        <w:rPr>
          <w:rFonts w:cs="Times New Roman"/>
        </w:rPr>
        <w:t xml:space="preserve">in different parts. </w:t>
      </w:r>
    </w:p>
    <w:p w:rsidR="00893BAA" w:rsidRPr="00C043F4" w:rsidRDefault="00C043F4" w:rsidP="00FD6554">
      <w:pPr>
        <w:autoSpaceDE w:val="0"/>
        <w:autoSpaceDN w:val="0"/>
        <w:adjustRightInd w:val="0"/>
        <w:spacing w:after="0" w:line="240" w:lineRule="auto"/>
        <w:jc w:val="both"/>
        <w:rPr>
          <w:rFonts w:cs="Times New Roman"/>
          <w:b/>
        </w:rPr>
      </w:pPr>
      <w:r>
        <w:rPr>
          <w:rFonts w:cs="Times New Roman"/>
          <w:b/>
        </w:rPr>
        <w:t>A</w:t>
      </w:r>
      <w:r w:rsidRPr="00C043F4">
        <w:rPr>
          <w:rFonts w:cs="Times New Roman"/>
          <w:b/>
        </w:rPr>
        <w:t xml:space="preserve">ccessory </w:t>
      </w:r>
      <w:r>
        <w:rPr>
          <w:rFonts w:cs="Times New Roman"/>
          <w:b/>
        </w:rPr>
        <w:t>G</w:t>
      </w:r>
      <w:r w:rsidRPr="00C043F4">
        <w:rPr>
          <w:rFonts w:cs="Times New Roman"/>
          <w:b/>
        </w:rPr>
        <w:t>lands</w:t>
      </w:r>
    </w:p>
    <w:p w:rsidR="00C043F4" w:rsidRDefault="000A2CF7" w:rsidP="000A2CF7">
      <w:pPr>
        <w:autoSpaceDE w:val="0"/>
        <w:autoSpaceDN w:val="0"/>
        <w:adjustRightInd w:val="0"/>
        <w:spacing w:before="240" w:line="240" w:lineRule="auto"/>
        <w:jc w:val="both"/>
        <w:rPr>
          <w:rFonts w:cs="Times New Roman"/>
        </w:rPr>
      </w:pPr>
      <w:r w:rsidRPr="00F0121E">
        <w:rPr>
          <w:rFonts w:cs="Times New Roman"/>
        </w:rPr>
        <w:t xml:space="preserve">In mammals, the alimentary canal </w:t>
      </w:r>
      <w:r>
        <w:rPr>
          <w:rFonts w:cs="Times New Roman"/>
        </w:rPr>
        <w:t>is associated with</w:t>
      </w:r>
      <w:r w:rsidRPr="00F0121E">
        <w:rPr>
          <w:rFonts w:cs="Times New Roman"/>
        </w:rPr>
        <w:t xml:space="preserve"> various accessory glands that secrete digestive juices through ducts into the </w:t>
      </w:r>
      <w:r w:rsidR="00F1523F">
        <w:rPr>
          <w:rFonts w:cs="Times New Roman"/>
        </w:rPr>
        <w:t>gut</w:t>
      </w:r>
      <w:r w:rsidRPr="00F0121E">
        <w:rPr>
          <w:rFonts w:cs="Times New Roman"/>
        </w:rPr>
        <w:t xml:space="preserve">. </w:t>
      </w:r>
    </w:p>
    <w:p w:rsidR="00C043F4" w:rsidRDefault="000A2CF7" w:rsidP="000A2CF7">
      <w:pPr>
        <w:autoSpaceDE w:val="0"/>
        <w:autoSpaceDN w:val="0"/>
        <w:adjustRightInd w:val="0"/>
        <w:spacing w:before="240" w:line="240" w:lineRule="auto"/>
        <w:jc w:val="both"/>
        <w:rPr>
          <w:rFonts w:cs="Times New Roman"/>
        </w:rPr>
      </w:pPr>
      <w:r w:rsidRPr="00F0121E">
        <w:rPr>
          <w:rFonts w:cs="Times New Roman"/>
        </w:rPr>
        <w:t>The accessory glands of</w:t>
      </w:r>
      <w:r>
        <w:rPr>
          <w:rFonts w:cs="Times New Roman"/>
        </w:rPr>
        <w:t xml:space="preserve"> </w:t>
      </w:r>
      <w:r w:rsidRPr="00F0121E">
        <w:rPr>
          <w:rFonts w:cs="Times New Roman"/>
        </w:rPr>
        <w:t>the mammalian digestive system are</w:t>
      </w:r>
      <w:r w:rsidR="00C043F4">
        <w:rPr>
          <w:rFonts w:cs="Times New Roman"/>
        </w:rPr>
        <w:t>:</w:t>
      </w:r>
    </w:p>
    <w:p w:rsidR="00C043F4" w:rsidRDefault="00C043F4" w:rsidP="00C043F4">
      <w:pPr>
        <w:pStyle w:val="ListParagraph"/>
        <w:numPr>
          <w:ilvl w:val="0"/>
          <w:numId w:val="13"/>
        </w:numPr>
        <w:autoSpaceDE w:val="0"/>
        <w:autoSpaceDN w:val="0"/>
        <w:adjustRightInd w:val="0"/>
        <w:spacing w:before="240" w:line="240" w:lineRule="auto"/>
        <w:jc w:val="both"/>
        <w:rPr>
          <w:rFonts w:cs="Times New Roman"/>
        </w:rPr>
      </w:pPr>
      <w:r>
        <w:rPr>
          <w:rFonts w:cs="Times New Roman"/>
        </w:rPr>
        <w:t>T</w:t>
      </w:r>
      <w:r w:rsidR="000A2CF7" w:rsidRPr="00C043F4">
        <w:rPr>
          <w:rFonts w:cs="Times New Roman"/>
        </w:rPr>
        <w:t>hree pairs of salivary glands</w:t>
      </w:r>
    </w:p>
    <w:p w:rsidR="00F1523F" w:rsidRDefault="00F1523F" w:rsidP="00F1523F">
      <w:pPr>
        <w:pStyle w:val="ListParagraph"/>
        <w:numPr>
          <w:ilvl w:val="0"/>
          <w:numId w:val="13"/>
        </w:numPr>
        <w:autoSpaceDE w:val="0"/>
        <w:autoSpaceDN w:val="0"/>
        <w:adjustRightInd w:val="0"/>
        <w:spacing w:before="240" w:line="240" w:lineRule="auto"/>
        <w:jc w:val="both"/>
        <w:rPr>
          <w:rFonts w:cs="Times New Roman"/>
        </w:rPr>
      </w:pPr>
      <w:r w:rsidRPr="00F1523F">
        <w:rPr>
          <w:rFonts w:cs="Times New Roman"/>
        </w:rPr>
        <w:t>Gastric glands</w:t>
      </w:r>
    </w:p>
    <w:p w:rsidR="00C043F4" w:rsidRDefault="00C043F4" w:rsidP="00C043F4">
      <w:pPr>
        <w:pStyle w:val="ListParagraph"/>
        <w:numPr>
          <w:ilvl w:val="0"/>
          <w:numId w:val="13"/>
        </w:numPr>
        <w:autoSpaceDE w:val="0"/>
        <w:autoSpaceDN w:val="0"/>
        <w:adjustRightInd w:val="0"/>
        <w:spacing w:before="240" w:line="240" w:lineRule="auto"/>
        <w:jc w:val="both"/>
        <w:rPr>
          <w:rFonts w:cs="Times New Roman"/>
        </w:rPr>
      </w:pPr>
      <w:r>
        <w:rPr>
          <w:rFonts w:cs="Times New Roman"/>
        </w:rPr>
        <w:t>P</w:t>
      </w:r>
      <w:r w:rsidR="000A2CF7" w:rsidRPr="00C043F4">
        <w:rPr>
          <w:rFonts w:cs="Times New Roman"/>
        </w:rPr>
        <w:t>ancreas</w:t>
      </w:r>
    </w:p>
    <w:p w:rsidR="001B3FED" w:rsidRDefault="00C043F4" w:rsidP="00C043F4">
      <w:pPr>
        <w:pStyle w:val="ListParagraph"/>
        <w:numPr>
          <w:ilvl w:val="0"/>
          <w:numId w:val="13"/>
        </w:numPr>
        <w:autoSpaceDE w:val="0"/>
        <w:autoSpaceDN w:val="0"/>
        <w:adjustRightInd w:val="0"/>
        <w:spacing w:before="240" w:line="240" w:lineRule="auto"/>
        <w:jc w:val="both"/>
        <w:rPr>
          <w:rFonts w:cs="Times New Roman"/>
        </w:rPr>
      </w:pPr>
      <w:r>
        <w:rPr>
          <w:rFonts w:cs="Times New Roman"/>
        </w:rPr>
        <w:t>L</w:t>
      </w:r>
      <w:r w:rsidR="000A2CF7" w:rsidRPr="00C043F4">
        <w:rPr>
          <w:rFonts w:cs="Times New Roman"/>
        </w:rPr>
        <w:t>iver</w:t>
      </w:r>
    </w:p>
    <w:p w:rsidR="000B3F77" w:rsidRDefault="001B3FED" w:rsidP="00EC4327">
      <w:pPr>
        <w:pStyle w:val="ListParagraph"/>
        <w:numPr>
          <w:ilvl w:val="0"/>
          <w:numId w:val="13"/>
        </w:numPr>
        <w:autoSpaceDE w:val="0"/>
        <w:autoSpaceDN w:val="0"/>
        <w:adjustRightInd w:val="0"/>
        <w:spacing w:before="240" w:line="240" w:lineRule="auto"/>
        <w:jc w:val="both"/>
        <w:rPr>
          <w:rFonts w:cs="Times New Roman"/>
        </w:rPr>
      </w:pPr>
      <w:r w:rsidRPr="00D56921">
        <w:rPr>
          <w:rFonts w:cs="Times New Roman"/>
        </w:rPr>
        <w:lastRenderedPageBreak/>
        <w:t>G</w:t>
      </w:r>
      <w:r w:rsidR="000A2CF7" w:rsidRPr="00D56921">
        <w:rPr>
          <w:rFonts w:cs="Times New Roman"/>
        </w:rPr>
        <w:t>allbladder</w:t>
      </w:r>
    </w:p>
    <w:p w:rsidR="00B61665" w:rsidRPr="000B3F77" w:rsidRDefault="00C521D7" w:rsidP="000B3F77">
      <w:pPr>
        <w:autoSpaceDE w:val="0"/>
        <w:autoSpaceDN w:val="0"/>
        <w:adjustRightInd w:val="0"/>
        <w:spacing w:before="240" w:line="240" w:lineRule="auto"/>
        <w:jc w:val="both"/>
        <w:rPr>
          <w:rFonts w:cs="Times New Roman"/>
        </w:rPr>
      </w:pPr>
      <w:proofErr w:type="spellStart"/>
      <w:r w:rsidRPr="000B3F77">
        <w:rPr>
          <w:rFonts w:cs="Arial"/>
          <w:b/>
          <w:bCs/>
        </w:rPr>
        <w:t>Headgut</w:t>
      </w:r>
      <w:proofErr w:type="spellEnd"/>
      <w:r w:rsidRPr="000B3F77">
        <w:rPr>
          <w:rFonts w:cs="Arial"/>
          <w:b/>
          <w:bCs/>
        </w:rPr>
        <w:t xml:space="preserve"> </w:t>
      </w:r>
    </w:p>
    <w:p w:rsidR="00207281" w:rsidRDefault="00207281" w:rsidP="00EC4327">
      <w:pPr>
        <w:autoSpaceDE w:val="0"/>
        <w:autoSpaceDN w:val="0"/>
        <w:adjustRightInd w:val="0"/>
        <w:spacing w:before="240" w:line="240" w:lineRule="auto"/>
        <w:jc w:val="both"/>
        <w:rPr>
          <w:rFonts w:cs="Times New Roman"/>
        </w:rPr>
      </w:pPr>
      <w:r>
        <w:rPr>
          <w:rFonts w:cs="Times New Roman"/>
        </w:rPr>
        <w:t>H</w:t>
      </w:r>
      <w:r w:rsidR="00B61665" w:rsidRPr="00EC4327">
        <w:rPr>
          <w:rFonts w:cs="Times New Roman"/>
        </w:rPr>
        <w:t>eadgut is the anterior regi</w:t>
      </w:r>
      <w:r w:rsidR="008C0061">
        <w:rPr>
          <w:rFonts w:cs="Times New Roman"/>
        </w:rPr>
        <w:t>on of the alimentary canal</w:t>
      </w:r>
      <w:r w:rsidR="00203E49">
        <w:rPr>
          <w:rFonts w:cs="Times New Roman"/>
        </w:rPr>
        <w:t xml:space="preserve"> that r</w:t>
      </w:r>
      <w:r w:rsidR="00203E49" w:rsidRPr="00203E49">
        <w:rPr>
          <w:rFonts w:cs="Times New Roman"/>
        </w:rPr>
        <w:t>eceiv</w:t>
      </w:r>
      <w:r w:rsidR="00203E49">
        <w:rPr>
          <w:rFonts w:cs="Times New Roman"/>
        </w:rPr>
        <w:t>es f</w:t>
      </w:r>
      <w:r w:rsidR="00203E49" w:rsidRPr="00203E49">
        <w:rPr>
          <w:rFonts w:cs="Times New Roman"/>
        </w:rPr>
        <w:t xml:space="preserve">ood </w:t>
      </w:r>
      <w:r w:rsidR="00203E49">
        <w:rPr>
          <w:rFonts w:cs="Times New Roman"/>
        </w:rPr>
        <w:t>through ingestion</w:t>
      </w:r>
      <w:r w:rsidR="00B61665" w:rsidRPr="00EC4327">
        <w:rPr>
          <w:rFonts w:cs="Times New Roman"/>
        </w:rPr>
        <w:t xml:space="preserve">. </w:t>
      </w:r>
    </w:p>
    <w:p w:rsidR="00207281" w:rsidRDefault="00B61665" w:rsidP="00EC4327">
      <w:pPr>
        <w:autoSpaceDE w:val="0"/>
        <w:autoSpaceDN w:val="0"/>
        <w:adjustRightInd w:val="0"/>
        <w:spacing w:before="240" w:line="240" w:lineRule="auto"/>
        <w:jc w:val="both"/>
        <w:rPr>
          <w:rFonts w:cs="Times New Roman"/>
        </w:rPr>
      </w:pPr>
      <w:r w:rsidRPr="00EC4327">
        <w:rPr>
          <w:rFonts w:cs="Times New Roman"/>
        </w:rPr>
        <w:t>It consists of organs and structures for feeding and swallowing</w:t>
      </w:r>
      <w:r w:rsidR="00207281">
        <w:rPr>
          <w:rFonts w:cs="Times New Roman"/>
        </w:rPr>
        <w:t xml:space="preserve">. </w:t>
      </w:r>
    </w:p>
    <w:p w:rsidR="00207281" w:rsidRDefault="00207281" w:rsidP="00EC4327">
      <w:pPr>
        <w:autoSpaceDE w:val="0"/>
        <w:autoSpaceDN w:val="0"/>
        <w:adjustRightInd w:val="0"/>
        <w:spacing w:before="240" w:line="240" w:lineRule="auto"/>
        <w:jc w:val="both"/>
        <w:rPr>
          <w:rFonts w:cs="Times New Roman"/>
        </w:rPr>
      </w:pPr>
      <w:r>
        <w:rPr>
          <w:rFonts w:cs="Times New Roman"/>
        </w:rPr>
        <w:t>The major organs of headgut include:</w:t>
      </w:r>
    </w:p>
    <w:p w:rsidR="00207281" w:rsidRDefault="00207281" w:rsidP="00207281">
      <w:pPr>
        <w:pStyle w:val="ListParagraph"/>
        <w:numPr>
          <w:ilvl w:val="0"/>
          <w:numId w:val="14"/>
        </w:numPr>
        <w:autoSpaceDE w:val="0"/>
        <w:autoSpaceDN w:val="0"/>
        <w:adjustRightInd w:val="0"/>
        <w:spacing w:before="240" w:line="240" w:lineRule="auto"/>
        <w:jc w:val="both"/>
        <w:rPr>
          <w:rFonts w:cs="Times New Roman"/>
        </w:rPr>
      </w:pPr>
      <w:r w:rsidRPr="00207281">
        <w:rPr>
          <w:rFonts w:cs="Times New Roman"/>
        </w:rPr>
        <w:t xml:space="preserve">Buccal cavity with associated structures </w:t>
      </w:r>
      <w:r w:rsidR="00B61665" w:rsidRPr="00207281">
        <w:rPr>
          <w:rFonts w:cs="Times New Roman"/>
        </w:rPr>
        <w:t xml:space="preserve">mouthparts, </w:t>
      </w:r>
      <w:r w:rsidRPr="00207281">
        <w:rPr>
          <w:rFonts w:cs="Times New Roman"/>
        </w:rPr>
        <w:t>teeth, tongue, and salivary gland</w:t>
      </w:r>
      <w:r>
        <w:rPr>
          <w:rFonts w:cs="Times New Roman"/>
        </w:rPr>
        <w:t>s</w:t>
      </w:r>
    </w:p>
    <w:p w:rsidR="003D573C" w:rsidRPr="00207281" w:rsidRDefault="00207281" w:rsidP="00207281">
      <w:pPr>
        <w:pStyle w:val="ListParagraph"/>
        <w:numPr>
          <w:ilvl w:val="0"/>
          <w:numId w:val="14"/>
        </w:numPr>
        <w:autoSpaceDE w:val="0"/>
        <w:autoSpaceDN w:val="0"/>
        <w:adjustRightInd w:val="0"/>
        <w:spacing w:before="240" w:line="240" w:lineRule="auto"/>
        <w:jc w:val="both"/>
        <w:rPr>
          <w:rFonts w:cs="Times New Roman"/>
        </w:rPr>
      </w:pPr>
      <w:r>
        <w:rPr>
          <w:rFonts w:cs="Times New Roman"/>
        </w:rPr>
        <w:t>Pharynx</w:t>
      </w:r>
    </w:p>
    <w:p w:rsidR="00265121" w:rsidRDefault="00207281" w:rsidP="00EC4327">
      <w:pPr>
        <w:autoSpaceDE w:val="0"/>
        <w:autoSpaceDN w:val="0"/>
        <w:adjustRightInd w:val="0"/>
        <w:spacing w:before="240" w:line="240" w:lineRule="auto"/>
        <w:jc w:val="both"/>
        <w:rPr>
          <w:rFonts w:cs="Times New Roman"/>
          <w:b/>
        </w:rPr>
      </w:pPr>
      <w:r>
        <w:rPr>
          <w:rFonts w:cs="Times New Roman"/>
          <w:b/>
        </w:rPr>
        <w:t>Buccal Cavity</w:t>
      </w:r>
    </w:p>
    <w:p w:rsidR="00207281" w:rsidRDefault="0072657B" w:rsidP="00207281">
      <w:pPr>
        <w:autoSpaceDE w:val="0"/>
        <w:autoSpaceDN w:val="0"/>
        <w:adjustRightInd w:val="0"/>
        <w:spacing w:before="240" w:line="240" w:lineRule="auto"/>
        <w:ind w:firstLine="720"/>
        <w:jc w:val="both"/>
        <w:rPr>
          <w:rFonts w:cs="Times New Roman"/>
        </w:rPr>
      </w:pPr>
      <w:r w:rsidRPr="009371D7">
        <w:rPr>
          <w:rFonts w:cs="Times New Roman"/>
        </w:rPr>
        <w:t xml:space="preserve">Buccal cavity is the space behind mouth. It has </w:t>
      </w:r>
      <w:r w:rsidR="008C0061" w:rsidRPr="00EC4327">
        <w:rPr>
          <w:rFonts w:cs="Times New Roman"/>
        </w:rPr>
        <w:t>teeth, tongue, and salivary glands</w:t>
      </w:r>
      <w:r w:rsidR="00207281">
        <w:rPr>
          <w:rFonts w:cs="Times New Roman"/>
        </w:rPr>
        <w:t>.</w:t>
      </w:r>
    </w:p>
    <w:p w:rsidR="00207281" w:rsidRPr="00207281" w:rsidRDefault="00207281" w:rsidP="00207281">
      <w:pPr>
        <w:autoSpaceDE w:val="0"/>
        <w:autoSpaceDN w:val="0"/>
        <w:adjustRightInd w:val="0"/>
        <w:spacing w:before="240" w:line="240" w:lineRule="auto"/>
        <w:jc w:val="both"/>
        <w:rPr>
          <w:rFonts w:cs="Times New Roman"/>
          <w:b/>
        </w:rPr>
      </w:pPr>
      <w:r w:rsidRPr="00207281">
        <w:rPr>
          <w:rFonts w:cs="Times New Roman"/>
          <w:b/>
        </w:rPr>
        <w:t>Functions of Buccal Cavity</w:t>
      </w:r>
    </w:p>
    <w:p w:rsidR="00265121" w:rsidRPr="009371D7" w:rsidRDefault="00207281" w:rsidP="00207281">
      <w:pPr>
        <w:autoSpaceDE w:val="0"/>
        <w:autoSpaceDN w:val="0"/>
        <w:adjustRightInd w:val="0"/>
        <w:spacing w:before="240" w:line="240" w:lineRule="auto"/>
        <w:ind w:firstLine="720"/>
        <w:jc w:val="both"/>
        <w:rPr>
          <w:rFonts w:cs="Times New Roman"/>
        </w:rPr>
      </w:pPr>
      <w:r w:rsidRPr="00207281">
        <w:rPr>
          <w:rFonts w:cs="Times New Roman"/>
        </w:rPr>
        <w:t xml:space="preserve">Buccal </w:t>
      </w:r>
      <w:r>
        <w:rPr>
          <w:rFonts w:cs="Times New Roman"/>
        </w:rPr>
        <w:t>c</w:t>
      </w:r>
      <w:r w:rsidRPr="00207281">
        <w:rPr>
          <w:rFonts w:cs="Times New Roman"/>
        </w:rPr>
        <w:t>avity</w:t>
      </w:r>
      <w:r>
        <w:rPr>
          <w:rFonts w:cs="Times New Roman"/>
        </w:rPr>
        <w:t xml:space="preserve"> </w:t>
      </w:r>
      <w:r w:rsidR="008C0061">
        <w:rPr>
          <w:rFonts w:cs="Times New Roman"/>
        </w:rPr>
        <w:t>perform</w:t>
      </w:r>
      <w:r>
        <w:rPr>
          <w:rFonts w:cs="Times New Roman"/>
        </w:rPr>
        <w:t>s</w:t>
      </w:r>
      <w:r w:rsidR="008C0061">
        <w:rPr>
          <w:rFonts w:cs="Times New Roman"/>
        </w:rPr>
        <w:t xml:space="preserve"> </w:t>
      </w:r>
      <w:r>
        <w:rPr>
          <w:rFonts w:cs="Times New Roman"/>
        </w:rPr>
        <w:t>many important functions:</w:t>
      </w:r>
    </w:p>
    <w:p w:rsidR="00207281" w:rsidRDefault="00207281" w:rsidP="00207281">
      <w:pPr>
        <w:autoSpaceDE w:val="0"/>
        <w:autoSpaceDN w:val="0"/>
        <w:adjustRightInd w:val="0"/>
        <w:spacing w:before="240" w:line="240" w:lineRule="auto"/>
        <w:ind w:left="360" w:hanging="360"/>
        <w:jc w:val="both"/>
        <w:rPr>
          <w:rFonts w:cs="Times New Roman"/>
          <w:b/>
        </w:rPr>
      </w:pPr>
      <w:r>
        <w:rPr>
          <w:rFonts w:cs="Times New Roman"/>
          <w:b/>
        </w:rPr>
        <w:t>1.</w:t>
      </w:r>
      <w:r>
        <w:rPr>
          <w:rFonts w:cs="Times New Roman"/>
          <w:b/>
        </w:rPr>
        <w:tab/>
        <w:t>Food selection</w:t>
      </w:r>
    </w:p>
    <w:p w:rsidR="00207281" w:rsidRDefault="0072657B" w:rsidP="00207281">
      <w:pPr>
        <w:autoSpaceDE w:val="0"/>
        <w:autoSpaceDN w:val="0"/>
        <w:adjustRightInd w:val="0"/>
        <w:spacing w:before="240" w:line="240" w:lineRule="auto"/>
        <w:ind w:firstLine="720"/>
        <w:jc w:val="both"/>
        <w:rPr>
          <w:rFonts w:cs="Times New Roman"/>
        </w:rPr>
      </w:pPr>
      <w:r w:rsidRPr="009371D7">
        <w:rPr>
          <w:rFonts w:cs="Times New Roman"/>
        </w:rPr>
        <w:t xml:space="preserve">Buccal cavity selects food through taste and feeling. </w:t>
      </w:r>
      <w:r w:rsidR="00C521D7">
        <w:rPr>
          <w:rFonts w:cs="Times New Roman"/>
        </w:rPr>
        <w:t xml:space="preserve"> </w:t>
      </w:r>
    </w:p>
    <w:p w:rsidR="0072657B" w:rsidRPr="009371D7" w:rsidRDefault="0072657B" w:rsidP="00207281">
      <w:pPr>
        <w:autoSpaceDE w:val="0"/>
        <w:autoSpaceDN w:val="0"/>
        <w:adjustRightInd w:val="0"/>
        <w:spacing w:before="240" w:line="240" w:lineRule="auto"/>
        <w:ind w:left="720"/>
        <w:jc w:val="both"/>
        <w:rPr>
          <w:rFonts w:cs="Times New Roman"/>
          <w:b/>
        </w:rPr>
      </w:pPr>
      <w:r w:rsidRPr="009371D7">
        <w:rPr>
          <w:rFonts w:cs="Times New Roman"/>
        </w:rPr>
        <w:t>The food entering the buccal cavity is selected and swallowed if its taste and feeling is good. Otherwise it is rejected.</w:t>
      </w:r>
      <w:r w:rsidRPr="009371D7">
        <w:rPr>
          <w:rFonts w:cs="Times New Roman"/>
          <w:b/>
        </w:rPr>
        <w:t xml:space="preserve"> </w:t>
      </w:r>
    </w:p>
    <w:p w:rsidR="00207281" w:rsidRDefault="00207281" w:rsidP="00207281">
      <w:pPr>
        <w:autoSpaceDE w:val="0"/>
        <w:autoSpaceDN w:val="0"/>
        <w:adjustRightInd w:val="0"/>
        <w:spacing w:before="240" w:line="240" w:lineRule="auto"/>
        <w:ind w:left="360" w:hanging="360"/>
        <w:jc w:val="both"/>
        <w:rPr>
          <w:rFonts w:cs="Times New Roman"/>
          <w:b/>
        </w:rPr>
      </w:pPr>
      <w:r>
        <w:rPr>
          <w:rFonts w:cs="Times New Roman"/>
          <w:b/>
        </w:rPr>
        <w:t>2.</w:t>
      </w:r>
      <w:r>
        <w:rPr>
          <w:rFonts w:cs="Times New Roman"/>
          <w:b/>
        </w:rPr>
        <w:tab/>
        <w:t>Food handling and Mastication</w:t>
      </w:r>
      <w:r w:rsidR="002A65BE" w:rsidRPr="009371D7">
        <w:rPr>
          <w:rFonts w:cs="Times New Roman"/>
          <w:b/>
        </w:rPr>
        <w:t xml:space="preserve"> </w:t>
      </w:r>
    </w:p>
    <w:p w:rsidR="008C0061" w:rsidRDefault="008C0061" w:rsidP="00207281">
      <w:pPr>
        <w:autoSpaceDE w:val="0"/>
        <w:autoSpaceDN w:val="0"/>
        <w:adjustRightInd w:val="0"/>
        <w:spacing w:before="240" w:line="240" w:lineRule="auto"/>
        <w:ind w:left="360" w:firstLine="360"/>
        <w:jc w:val="both"/>
        <w:rPr>
          <w:rFonts w:cs="Times New Roman"/>
          <w:b/>
        </w:rPr>
      </w:pPr>
      <w:r w:rsidRPr="008C0061">
        <w:rPr>
          <w:rFonts w:cs="Times New Roman"/>
        </w:rPr>
        <w:t>Teeth and tongue</w:t>
      </w:r>
      <w:r>
        <w:rPr>
          <w:rFonts w:cs="Times New Roman"/>
        </w:rPr>
        <w:t xml:space="preserve"> </w:t>
      </w:r>
      <w:r w:rsidRPr="008C0061">
        <w:rPr>
          <w:rFonts w:cs="Times New Roman"/>
        </w:rPr>
        <w:t xml:space="preserve">play role in </w:t>
      </w:r>
      <w:r w:rsidR="00207281">
        <w:rPr>
          <w:rFonts w:cs="Times New Roman"/>
        </w:rPr>
        <w:t xml:space="preserve">food </w:t>
      </w:r>
      <w:r w:rsidRPr="008C0061">
        <w:rPr>
          <w:rFonts w:cs="Times New Roman"/>
        </w:rPr>
        <w:t>handling and mastication.</w:t>
      </w:r>
    </w:p>
    <w:p w:rsidR="001355C9" w:rsidRDefault="00791AAD" w:rsidP="00207281">
      <w:pPr>
        <w:autoSpaceDE w:val="0"/>
        <w:autoSpaceDN w:val="0"/>
        <w:adjustRightInd w:val="0"/>
        <w:spacing w:before="240" w:line="240" w:lineRule="auto"/>
        <w:ind w:left="720"/>
        <w:jc w:val="both"/>
        <w:rPr>
          <w:rFonts w:cs="Times New Roman"/>
        </w:rPr>
      </w:pPr>
      <w:r>
        <w:rPr>
          <w:rFonts w:cs="Times New Roman"/>
        </w:rPr>
        <w:t>T</w:t>
      </w:r>
      <w:r w:rsidR="002A65BE" w:rsidRPr="009371D7">
        <w:rPr>
          <w:rFonts w:cs="Times New Roman"/>
        </w:rPr>
        <w:t xml:space="preserve">eeth </w:t>
      </w:r>
      <w:r>
        <w:rPr>
          <w:rFonts w:cs="Times New Roman"/>
        </w:rPr>
        <w:t xml:space="preserve">are </w:t>
      </w:r>
      <w:r w:rsidR="002A65BE" w:rsidRPr="009371D7">
        <w:rPr>
          <w:rFonts w:cs="Times New Roman"/>
        </w:rPr>
        <w:t xml:space="preserve">present in </w:t>
      </w:r>
      <w:r w:rsidR="008C0061">
        <w:rPr>
          <w:rFonts w:cs="Times New Roman"/>
        </w:rPr>
        <w:t>all</w:t>
      </w:r>
      <w:r>
        <w:rPr>
          <w:rFonts w:cs="Times New Roman"/>
        </w:rPr>
        <w:t xml:space="preserve"> vertebrates. They</w:t>
      </w:r>
      <w:r w:rsidR="002A65BE" w:rsidRPr="009371D7">
        <w:rPr>
          <w:rFonts w:cs="Times New Roman"/>
        </w:rPr>
        <w:t xml:space="preserve"> are used for</w:t>
      </w:r>
      <w:r w:rsidR="008D033A">
        <w:rPr>
          <w:rFonts w:cs="Times New Roman"/>
        </w:rPr>
        <w:t xml:space="preserve"> </w:t>
      </w:r>
      <w:r>
        <w:rPr>
          <w:rFonts w:cs="Times New Roman"/>
        </w:rPr>
        <w:t>holdi</w:t>
      </w:r>
      <w:r w:rsidR="002A65BE" w:rsidRPr="009371D7">
        <w:rPr>
          <w:rFonts w:cs="Times New Roman"/>
        </w:rPr>
        <w:t>ng</w:t>
      </w:r>
      <w:r>
        <w:rPr>
          <w:rFonts w:cs="Times New Roman"/>
        </w:rPr>
        <w:t xml:space="preserve"> or tearing</w:t>
      </w:r>
      <w:r w:rsidR="002A65BE" w:rsidRPr="009371D7">
        <w:rPr>
          <w:rFonts w:cs="Times New Roman"/>
        </w:rPr>
        <w:t xml:space="preserve"> </w:t>
      </w:r>
      <w:r>
        <w:rPr>
          <w:rFonts w:cs="Times New Roman"/>
        </w:rPr>
        <w:t>the pr</w:t>
      </w:r>
      <w:r w:rsidR="00AA54AE">
        <w:rPr>
          <w:rFonts w:cs="Times New Roman"/>
        </w:rPr>
        <w:t>e</w:t>
      </w:r>
      <w:r>
        <w:rPr>
          <w:rFonts w:cs="Times New Roman"/>
        </w:rPr>
        <w:t>y. In most mammals</w:t>
      </w:r>
      <w:r w:rsidR="008C0061">
        <w:rPr>
          <w:rFonts w:cs="Times New Roman"/>
        </w:rPr>
        <w:t>,</w:t>
      </w:r>
      <w:r>
        <w:rPr>
          <w:rFonts w:cs="Times New Roman"/>
        </w:rPr>
        <w:t xml:space="preserve"> they also</w:t>
      </w:r>
      <w:r w:rsidR="002A65BE" w:rsidRPr="009371D7">
        <w:rPr>
          <w:rFonts w:cs="Times New Roman"/>
        </w:rPr>
        <w:t xml:space="preserve"> grind</w:t>
      </w:r>
      <w:r>
        <w:rPr>
          <w:rFonts w:cs="Times New Roman"/>
        </w:rPr>
        <w:t xml:space="preserve"> </w:t>
      </w:r>
      <w:r w:rsidR="002A65BE" w:rsidRPr="009371D7">
        <w:rPr>
          <w:rFonts w:cs="Times New Roman"/>
        </w:rPr>
        <w:t>the food</w:t>
      </w:r>
      <w:r w:rsidR="004E76D4">
        <w:rPr>
          <w:rFonts w:cs="Times New Roman"/>
        </w:rPr>
        <w:t xml:space="preserve"> by the process known as mastication</w:t>
      </w:r>
      <w:r w:rsidR="002A65BE" w:rsidRPr="009371D7">
        <w:rPr>
          <w:rFonts w:cs="Times New Roman"/>
        </w:rPr>
        <w:t>.</w:t>
      </w:r>
      <w:r w:rsidRPr="00791AAD">
        <w:rPr>
          <w:rFonts w:cs="Times New Roman"/>
        </w:rPr>
        <w:t xml:space="preserve"> </w:t>
      </w:r>
    </w:p>
    <w:p w:rsidR="00207281" w:rsidRDefault="00791AAD" w:rsidP="00207281">
      <w:pPr>
        <w:autoSpaceDE w:val="0"/>
        <w:autoSpaceDN w:val="0"/>
        <w:adjustRightInd w:val="0"/>
        <w:spacing w:before="240" w:line="240" w:lineRule="auto"/>
        <w:ind w:left="720"/>
        <w:jc w:val="both"/>
        <w:rPr>
          <w:rFonts w:cs="Times New Roman"/>
        </w:rPr>
      </w:pPr>
      <w:r w:rsidRPr="009371D7">
        <w:rPr>
          <w:rFonts w:cs="Times New Roman"/>
        </w:rPr>
        <w:t xml:space="preserve">Tongue </w:t>
      </w:r>
      <w:r w:rsidR="00C351F6">
        <w:rPr>
          <w:rFonts w:cs="Times New Roman"/>
        </w:rPr>
        <w:t xml:space="preserve">is also present in vertebrates </w:t>
      </w:r>
      <w:r w:rsidR="008C0061">
        <w:rPr>
          <w:rFonts w:cs="Times New Roman"/>
        </w:rPr>
        <w:t>and</w:t>
      </w:r>
      <w:r w:rsidR="00C351F6">
        <w:rPr>
          <w:rFonts w:cs="Times New Roman"/>
        </w:rPr>
        <w:t xml:space="preserve"> assists in </w:t>
      </w:r>
      <w:r w:rsidR="008D033A">
        <w:rPr>
          <w:rFonts w:cs="Times New Roman"/>
        </w:rPr>
        <w:t xml:space="preserve">grasping, </w:t>
      </w:r>
      <w:r w:rsidR="00C351F6">
        <w:rPr>
          <w:rFonts w:cs="Times New Roman"/>
        </w:rPr>
        <w:t xml:space="preserve">handling and rolling the food during mastication. </w:t>
      </w:r>
    </w:p>
    <w:p w:rsidR="00207281" w:rsidRDefault="00207281" w:rsidP="00207281">
      <w:pPr>
        <w:autoSpaceDE w:val="0"/>
        <w:autoSpaceDN w:val="0"/>
        <w:adjustRightInd w:val="0"/>
        <w:spacing w:before="240" w:line="240" w:lineRule="auto"/>
        <w:ind w:left="720"/>
        <w:jc w:val="both"/>
        <w:rPr>
          <w:rFonts w:cs="Times New Roman"/>
        </w:rPr>
      </w:pPr>
      <w:r>
        <w:rPr>
          <w:rFonts w:cs="Times New Roman"/>
        </w:rPr>
        <w:t>Tongue</w:t>
      </w:r>
      <w:r w:rsidR="00C351F6">
        <w:rPr>
          <w:rFonts w:cs="Times New Roman"/>
        </w:rPr>
        <w:t xml:space="preserve"> is also important in the </w:t>
      </w:r>
      <w:r w:rsidR="00C351F6" w:rsidRPr="00EC4327">
        <w:rPr>
          <w:rFonts w:cs="Times New Roman"/>
        </w:rPr>
        <w:t>swallowing</w:t>
      </w:r>
      <w:r w:rsidR="00C351F6">
        <w:rPr>
          <w:rFonts w:cs="Times New Roman"/>
        </w:rPr>
        <w:t xml:space="preserve"> </w:t>
      </w:r>
      <w:r w:rsidR="00200AF6">
        <w:rPr>
          <w:rFonts w:cs="Times New Roman"/>
        </w:rPr>
        <w:t>process</w:t>
      </w:r>
      <w:r w:rsidR="00C351F6">
        <w:rPr>
          <w:rFonts w:cs="Times New Roman"/>
        </w:rPr>
        <w:t>.</w:t>
      </w:r>
      <w:r w:rsidR="001355C9">
        <w:rPr>
          <w:rFonts w:cs="Times New Roman"/>
        </w:rPr>
        <w:t xml:space="preserve"> </w:t>
      </w:r>
    </w:p>
    <w:p w:rsidR="0072657B" w:rsidRDefault="001355C9" w:rsidP="00207281">
      <w:pPr>
        <w:autoSpaceDE w:val="0"/>
        <w:autoSpaceDN w:val="0"/>
        <w:adjustRightInd w:val="0"/>
        <w:spacing w:before="240" w:line="240" w:lineRule="auto"/>
        <w:ind w:left="720"/>
        <w:jc w:val="both"/>
        <w:rPr>
          <w:rFonts w:cs="Times New Roman"/>
        </w:rPr>
      </w:pPr>
      <w:r w:rsidRPr="009371D7">
        <w:rPr>
          <w:rFonts w:cs="Times New Roman"/>
        </w:rPr>
        <w:t xml:space="preserve">Tongue </w:t>
      </w:r>
      <w:r>
        <w:rPr>
          <w:rFonts w:cs="Times New Roman"/>
        </w:rPr>
        <w:t xml:space="preserve">is also </w:t>
      </w:r>
      <w:r w:rsidRPr="00EC4327">
        <w:rPr>
          <w:rFonts w:cs="Times New Roman"/>
        </w:rPr>
        <w:t>used in chemoreception</w:t>
      </w:r>
      <w:r>
        <w:rPr>
          <w:rFonts w:cs="Times New Roman"/>
        </w:rPr>
        <w:t xml:space="preserve"> as it</w:t>
      </w:r>
      <w:r w:rsidRPr="00EC4327">
        <w:rPr>
          <w:rFonts w:cs="Times New Roman"/>
        </w:rPr>
        <w:t xml:space="preserve"> bear</w:t>
      </w:r>
      <w:r>
        <w:rPr>
          <w:rFonts w:cs="Times New Roman"/>
        </w:rPr>
        <w:t>s</w:t>
      </w:r>
      <w:r w:rsidRPr="00EC4327">
        <w:rPr>
          <w:rFonts w:cs="Times New Roman"/>
        </w:rPr>
        <w:t xml:space="preserve"> </w:t>
      </w:r>
      <w:r w:rsidR="00207281" w:rsidRPr="00EC4327">
        <w:rPr>
          <w:rFonts w:cs="Times New Roman"/>
        </w:rPr>
        <w:t xml:space="preserve">taste buds </w:t>
      </w:r>
      <w:r w:rsidR="00207281">
        <w:rPr>
          <w:rFonts w:cs="Times New Roman"/>
        </w:rPr>
        <w:t xml:space="preserve">which are </w:t>
      </w:r>
      <w:r w:rsidRPr="00EC4327">
        <w:rPr>
          <w:rFonts w:cs="Times New Roman"/>
        </w:rPr>
        <w:t>gustatory receptors</w:t>
      </w:r>
      <w:r w:rsidR="00207281">
        <w:rPr>
          <w:rFonts w:cs="Times New Roman"/>
        </w:rPr>
        <w:t>.</w:t>
      </w:r>
      <w:r w:rsidRPr="00EC4327">
        <w:rPr>
          <w:rFonts w:cs="Times New Roman"/>
        </w:rPr>
        <w:t xml:space="preserve"> </w:t>
      </w:r>
    </w:p>
    <w:p w:rsidR="00FF3E67" w:rsidRDefault="00FF3E67" w:rsidP="00FF3E67">
      <w:pPr>
        <w:autoSpaceDE w:val="0"/>
        <w:autoSpaceDN w:val="0"/>
        <w:adjustRightInd w:val="0"/>
        <w:spacing w:before="240" w:line="240" w:lineRule="auto"/>
        <w:ind w:left="360" w:hanging="360"/>
        <w:jc w:val="both"/>
        <w:rPr>
          <w:rFonts w:cs="Times New Roman"/>
        </w:rPr>
      </w:pPr>
      <w:r>
        <w:rPr>
          <w:rFonts w:cs="Times New Roman"/>
          <w:b/>
        </w:rPr>
        <w:t>3.</w:t>
      </w:r>
      <w:r>
        <w:rPr>
          <w:rFonts w:cs="Times New Roman"/>
          <w:b/>
        </w:rPr>
        <w:tab/>
      </w:r>
      <w:r w:rsidR="004E76D4">
        <w:rPr>
          <w:rFonts w:cs="Times New Roman"/>
          <w:b/>
        </w:rPr>
        <w:t>Lubrication and chemical digestion:</w:t>
      </w:r>
      <w:r w:rsidR="004E76D4">
        <w:rPr>
          <w:rFonts w:cs="Times New Roman"/>
        </w:rPr>
        <w:t xml:space="preserve"> </w:t>
      </w:r>
    </w:p>
    <w:p w:rsidR="006B1B1F" w:rsidRDefault="006C5B58" w:rsidP="006B1B1F">
      <w:pPr>
        <w:autoSpaceDE w:val="0"/>
        <w:autoSpaceDN w:val="0"/>
        <w:adjustRightInd w:val="0"/>
        <w:spacing w:before="240" w:line="240" w:lineRule="auto"/>
        <w:ind w:left="720"/>
        <w:jc w:val="both"/>
        <w:rPr>
          <w:rFonts w:cs="Times New Roman"/>
        </w:rPr>
      </w:pPr>
      <w:r>
        <w:rPr>
          <w:rFonts w:cs="Times New Roman"/>
        </w:rPr>
        <w:t>Salivary glands produce saliva that lubricates the food material</w:t>
      </w:r>
      <w:r w:rsidR="006B1B1F">
        <w:rPr>
          <w:rFonts w:cs="Times New Roman"/>
        </w:rPr>
        <w:t>.</w:t>
      </w:r>
      <w:r w:rsidR="006B1B1F" w:rsidRPr="006B1B1F">
        <w:rPr>
          <w:rFonts w:cs="Times New Roman"/>
        </w:rPr>
        <w:t xml:space="preserve"> </w:t>
      </w:r>
      <w:r w:rsidR="006B1B1F">
        <w:rPr>
          <w:rFonts w:cs="Times New Roman"/>
        </w:rPr>
        <w:t>Lubrication</w:t>
      </w:r>
      <w:r w:rsidR="006B1B1F" w:rsidRPr="00EC4327">
        <w:rPr>
          <w:rFonts w:cs="Times New Roman"/>
        </w:rPr>
        <w:t xml:space="preserve"> assist</w:t>
      </w:r>
      <w:r w:rsidR="006B1B1F">
        <w:rPr>
          <w:rFonts w:cs="Times New Roman"/>
        </w:rPr>
        <w:t>s</w:t>
      </w:r>
      <w:r w:rsidR="006B1B1F" w:rsidRPr="00EC4327">
        <w:rPr>
          <w:rFonts w:cs="Times New Roman"/>
        </w:rPr>
        <w:t xml:space="preserve"> swallowing.</w:t>
      </w:r>
      <w:r w:rsidR="006B1B1F">
        <w:rPr>
          <w:rFonts w:cs="Times New Roman"/>
        </w:rPr>
        <w:t xml:space="preserve"> </w:t>
      </w:r>
    </w:p>
    <w:p w:rsidR="003506F0" w:rsidRDefault="006B1B1F" w:rsidP="006B1B1F">
      <w:pPr>
        <w:autoSpaceDE w:val="0"/>
        <w:autoSpaceDN w:val="0"/>
        <w:adjustRightInd w:val="0"/>
        <w:spacing w:before="240" w:line="240" w:lineRule="auto"/>
        <w:ind w:left="720"/>
        <w:jc w:val="both"/>
        <w:rPr>
          <w:rFonts w:cs="Times New Roman"/>
        </w:rPr>
      </w:pPr>
      <w:r>
        <w:rPr>
          <w:rFonts w:cs="Times New Roman"/>
        </w:rPr>
        <w:t>S</w:t>
      </w:r>
      <w:r w:rsidR="003506F0" w:rsidRPr="00EC4327">
        <w:rPr>
          <w:rFonts w:cs="Times New Roman"/>
        </w:rPr>
        <w:t xml:space="preserve">aliva </w:t>
      </w:r>
      <w:r w:rsidR="003506F0">
        <w:rPr>
          <w:rFonts w:cs="Times New Roman"/>
        </w:rPr>
        <w:t>also contains digestive enzyme, salivary amylase, which helps in semi-digestion of starch</w:t>
      </w:r>
      <w:r w:rsidRPr="006B1B1F">
        <w:rPr>
          <w:rFonts w:cs="Times New Roman"/>
        </w:rPr>
        <w:t xml:space="preserve"> </w:t>
      </w:r>
      <w:r>
        <w:rPr>
          <w:rFonts w:cs="Times New Roman"/>
        </w:rPr>
        <w:t>content in food</w:t>
      </w:r>
      <w:r w:rsidR="003506F0">
        <w:rPr>
          <w:rFonts w:cs="Times New Roman"/>
        </w:rPr>
        <w:t xml:space="preserve">. </w:t>
      </w:r>
    </w:p>
    <w:p w:rsidR="00EC1733" w:rsidRDefault="00EC1733" w:rsidP="0072657B">
      <w:pPr>
        <w:autoSpaceDE w:val="0"/>
        <w:autoSpaceDN w:val="0"/>
        <w:adjustRightInd w:val="0"/>
        <w:spacing w:before="240" w:line="240" w:lineRule="auto"/>
        <w:ind w:left="1440" w:hanging="1440"/>
        <w:jc w:val="both"/>
        <w:rPr>
          <w:rFonts w:cs="Times New Roman"/>
          <w:b/>
        </w:rPr>
      </w:pPr>
      <w:r>
        <w:rPr>
          <w:rFonts w:cs="Times New Roman"/>
          <w:b/>
        </w:rPr>
        <w:t>Swallowing</w:t>
      </w:r>
    </w:p>
    <w:p w:rsidR="00EC1733" w:rsidRDefault="00EC1733" w:rsidP="00EC1733">
      <w:pPr>
        <w:autoSpaceDE w:val="0"/>
        <w:autoSpaceDN w:val="0"/>
        <w:adjustRightInd w:val="0"/>
        <w:spacing w:before="240" w:line="240" w:lineRule="auto"/>
        <w:ind w:left="720"/>
        <w:jc w:val="both"/>
        <w:rPr>
          <w:rFonts w:cs="Times New Roman"/>
        </w:rPr>
      </w:pPr>
      <w:r w:rsidRPr="00C54974">
        <w:rPr>
          <w:rFonts w:cs="Times New Roman"/>
        </w:rPr>
        <w:lastRenderedPageBreak/>
        <w:t xml:space="preserve">Swallowing </w:t>
      </w:r>
      <w:r w:rsidRPr="00EC1733">
        <w:rPr>
          <w:rFonts w:cs="Times New Roman"/>
        </w:rPr>
        <w:t xml:space="preserve">is the process that allows </w:t>
      </w:r>
      <w:r>
        <w:rPr>
          <w:rFonts w:cs="Times New Roman"/>
        </w:rPr>
        <w:t>the bolus of food</w:t>
      </w:r>
      <w:r w:rsidRPr="00EC1733">
        <w:rPr>
          <w:rFonts w:cs="Times New Roman"/>
        </w:rPr>
        <w:t xml:space="preserve"> to pass from the </w:t>
      </w:r>
      <w:r>
        <w:rPr>
          <w:rFonts w:cs="Times New Roman"/>
        </w:rPr>
        <w:t>buccal cavity</w:t>
      </w:r>
      <w:r w:rsidRPr="00EC1733">
        <w:rPr>
          <w:rFonts w:cs="Times New Roman"/>
        </w:rPr>
        <w:t xml:space="preserve"> </w:t>
      </w:r>
      <w:r>
        <w:rPr>
          <w:rFonts w:cs="Times New Roman"/>
        </w:rPr>
        <w:t>through the pharynx</w:t>
      </w:r>
      <w:r w:rsidRPr="00EC1733">
        <w:rPr>
          <w:rFonts w:cs="Times New Roman"/>
        </w:rPr>
        <w:t xml:space="preserve"> into the esophagus</w:t>
      </w:r>
      <w:r w:rsidR="00410545">
        <w:rPr>
          <w:rFonts w:cs="Times New Roman"/>
        </w:rPr>
        <w:t>.</w:t>
      </w:r>
    </w:p>
    <w:p w:rsidR="00410545" w:rsidRPr="00EC1733" w:rsidRDefault="00410545" w:rsidP="00EC1733">
      <w:pPr>
        <w:autoSpaceDE w:val="0"/>
        <w:autoSpaceDN w:val="0"/>
        <w:adjustRightInd w:val="0"/>
        <w:spacing w:before="240" w:line="240" w:lineRule="auto"/>
        <w:ind w:left="720"/>
        <w:jc w:val="both"/>
        <w:rPr>
          <w:rFonts w:cs="Times New Roman"/>
        </w:rPr>
      </w:pPr>
      <w:r>
        <w:rPr>
          <w:rFonts w:cs="Times New Roman"/>
        </w:rPr>
        <w:t xml:space="preserve">It </w:t>
      </w:r>
      <w:r w:rsidRPr="002F648B">
        <w:rPr>
          <w:rFonts w:cs="Times New Roman"/>
        </w:rPr>
        <w:t>involves integrated movements of muscles in the tongue and pharynx, as well as peristaltic movements of the esophagus</w:t>
      </w:r>
      <w:r>
        <w:rPr>
          <w:rFonts w:cs="Times New Roman"/>
        </w:rPr>
        <w:t>.</w:t>
      </w:r>
    </w:p>
    <w:p w:rsidR="00640D02" w:rsidRDefault="00C97A34" w:rsidP="0072657B">
      <w:pPr>
        <w:autoSpaceDE w:val="0"/>
        <w:autoSpaceDN w:val="0"/>
        <w:adjustRightInd w:val="0"/>
        <w:spacing w:before="240" w:line="240" w:lineRule="auto"/>
        <w:ind w:left="1440" w:hanging="1440"/>
        <w:jc w:val="both"/>
        <w:rPr>
          <w:rFonts w:cs="Times New Roman"/>
          <w:b/>
        </w:rPr>
      </w:pPr>
      <w:r>
        <w:rPr>
          <w:rFonts w:cs="Times New Roman"/>
          <w:b/>
        </w:rPr>
        <w:t>Process of Swallowing</w:t>
      </w:r>
    </w:p>
    <w:p w:rsidR="00C54974" w:rsidRPr="00C54974" w:rsidRDefault="00C54974" w:rsidP="0072657B">
      <w:pPr>
        <w:autoSpaceDE w:val="0"/>
        <w:autoSpaceDN w:val="0"/>
        <w:adjustRightInd w:val="0"/>
        <w:spacing w:before="240" w:line="240" w:lineRule="auto"/>
        <w:ind w:left="1440" w:hanging="1440"/>
        <w:jc w:val="both"/>
        <w:rPr>
          <w:rFonts w:cs="Times New Roman"/>
        </w:rPr>
      </w:pPr>
      <w:r w:rsidRPr="00C54974">
        <w:rPr>
          <w:rFonts w:cs="Times New Roman"/>
        </w:rPr>
        <w:t>Swallowing occurs in following steps:</w:t>
      </w:r>
    </w:p>
    <w:p w:rsidR="00C54974" w:rsidRDefault="00DD1158" w:rsidP="00C54974">
      <w:pPr>
        <w:pStyle w:val="ListParagraph"/>
        <w:numPr>
          <w:ilvl w:val="0"/>
          <w:numId w:val="9"/>
        </w:numPr>
        <w:autoSpaceDE w:val="0"/>
        <w:autoSpaceDN w:val="0"/>
        <w:adjustRightInd w:val="0"/>
        <w:spacing w:before="240" w:line="240" w:lineRule="auto"/>
        <w:jc w:val="both"/>
        <w:rPr>
          <w:rFonts w:cs="Times New Roman"/>
        </w:rPr>
      </w:pPr>
      <w:r w:rsidRPr="00C54974">
        <w:rPr>
          <w:rFonts w:cs="Times New Roman"/>
        </w:rPr>
        <w:t>Tongue</w:t>
      </w:r>
      <w:r w:rsidR="00C54974" w:rsidRPr="00C54974">
        <w:rPr>
          <w:rFonts w:cs="Times New Roman"/>
        </w:rPr>
        <w:t xml:space="preserve"> </w:t>
      </w:r>
      <w:r w:rsidR="00C54974">
        <w:rPr>
          <w:rFonts w:cs="Times New Roman"/>
        </w:rPr>
        <w:t>pushes</w:t>
      </w:r>
      <w:r w:rsidR="00C54974" w:rsidRPr="00C54974">
        <w:rPr>
          <w:rFonts w:cs="Times New Roman"/>
        </w:rPr>
        <w:t xml:space="preserve"> </w:t>
      </w:r>
      <w:r w:rsidR="00C54974">
        <w:rPr>
          <w:rFonts w:cs="Times New Roman"/>
        </w:rPr>
        <w:t xml:space="preserve">the </w:t>
      </w:r>
      <w:r w:rsidR="00C54974" w:rsidRPr="00C54974">
        <w:rPr>
          <w:rFonts w:cs="Times New Roman"/>
        </w:rPr>
        <w:t xml:space="preserve">bolus to the back of mouth. </w:t>
      </w:r>
    </w:p>
    <w:p w:rsidR="0096439E" w:rsidRDefault="00DD1158" w:rsidP="00C54974">
      <w:pPr>
        <w:pStyle w:val="ListParagraph"/>
        <w:numPr>
          <w:ilvl w:val="0"/>
          <w:numId w:val="9"/>
        </w:numPr>
        <w:autoSpaceDE w:val="0"/>
        <w:autoSpaceDN w:val="0"/>
        <w:adjustRightInd w:val="0"/>
        <w:spacing w:before="240" w:line="240" w:lineRule="auto"/>
        <w:jc w:val="both"/>
        <w:rPr>
          <w:rFonts w:cs="Times New Roman"/>
        </w:rPr>
      </w:pPr>
      <w:r w:rsidRPr="00C54974">
        <w:rPr>
          <w:rFonts w:cs="Times New Roman"/>
        </w:rPr>
        <w:t>Soft</w:t>
      </w:r>
      <w:r w:rsidR="00C54974" w:rsidRPr="00C54974">
        <w:rPr>
          <w:rFonts w:cs="Times New Roman"/>
        </w:rPr>
        <w:t xml:space="preserve"> palate moves upwards and to the rear.</w:t>
      </w:r>
      <w:r>
        <w:rPr>
          <w:rFonts w:cs="Times New Roman"/>
        </w:rPr>
        <w:t xml:space="preserve"> This action closes the nasal cavity.</w:t>
      </w:r>
    </w:p>
    <w:p w:rsidR="00C54974" w:rsidRDefault="0064506B" w:rsidP="00C54974">
      <w:pPr>
        <w:pStyle w:val="ListParagraph"/>
        <w:numPr>
          <w:ilvl w:val="0"/>
          <w:numId w:val="9"/>
        </w:numPr>
        <w:autoSpaceDE w:val="0"/>
        <w:autoSpaceDN w:val="0"/>
        <w:adjustRightInd w:val="0"/>
        <w:spacing w:before="240" w:line="240" w:lineRule="auto"/>
        <w:jc w:val="both"/>
        <w:rPr>
          <w:rFonts w:cs="Times New Roman"/>
        </w:rPr>
      </w:pPr>
      <w:r>
        <w:rPr>
          <w:rFonts w:cs="Times New Roman"/>
        </w:rPr>
        <w:t xml:space="preserve">Larynx moves upward and forces the </w:t>
      </w:r>
      <w:r w:rsidR="00C84775">
        <w:rPr>
          <w:rFonts w:cs="Times New Roman"/>
        </w:rPr>
        <w:t xml:space="preserve">cartilaginous </w:t>
      </w:r>
      <w:r>
        <w:rPr>
          <w:rFonts w:cs="Times New Roman"/>
        </w:rPr>
        <w:t>epiglottis into horizontal position. Thus glottis, the opening of trachea is closed. This step is very crucial to prevent the entry of bolus into the trachea----which may be life-threatening.</w:t>
      </w:r>
    </w:p>
    <w:p w:rsidR="00F07CAC" w:rsidRDefault="00C84775" w:rsidP="00EC4327">
      <w:pPr>
        <w:autoSpaceDE w:val="0"/>
        <w:autoSpaceDN w:val="0"/>
        <w:adjustRightInd w:val="0"/>
        <w:spacing w:before="240" w:line="240" w:lineRule="auto"/>
        <w:jc w:val="both"/>
        <w:rPr>
          <w:rFonts w:cs="Times New Roman"/>
        </w:rPr>
      </w:pPr>
      <w:r>
        <w:rPr>
          <w:rFonts w:cs="Times New Roman"/>
        </w:rPr>
        <w:t>The beginning of swallowing action is voluntary, but once food reaches the back of buccal cavity, swallowing becomes involuntary</w:t>
      </w:r>
      <w:r w:rsidR="005567E6">
        <w:rPr>
          <w:rFonts w:cs="Times New Roman"/>
        </w:rPr>
        <w:t xml:space="preserve">, </w:t>
      </w:r>
      <w:r w:rsidR="005567E6" w:rsidRPr="005567E6">
        <w:rPr>
          <w:rFonts w:cs="Times New Roman"/>
        </w:rPr>
        <w:t>under direct neural control of the medulla oblongata of the brain</w:t>
      </w:r>
      <w:r>
        <w:rPr>
          <w:rFonts w:cs="Times New Roman"/>
        </w:rPr>
        <w:t>.</w:t>
      </w:r>
    </w:p>
    <w:p w:rsidR="00410545" w:rsidRPr="00C54974" w:rsidRDefault="00410545" w:rsidP="00EC4327">
      <w:pPr>
        <w:autoSpaceDE w:val="0"/>
        <w:autoSpaceDN w:val="0"/>
        <w:adjustRightInd w:val="0"/>
        <w:spacing w:before="240" w:line="240" w:lineRule="auto"/>
        <w:jc w:val="both"/>
        <w:rPr>
          <w:rFonts w:cs="Times New Roman"/>
        </w:rPr>
      </w:pPr>
    </w:p>
    <w:p w:rsidR="00F56433" w:rsidRDefault="00F56433">
      <w:pPr>
        <w:rPr>
          <w:rFonts w:cs="Times New Roman"/>
        </w:rPr>
      </w:pPr>
      <w:r>
        <w:rPr>
          <w:rFonts w:cs="Times New Roman"/>
        </w:rPr>
        <w:br w:type="page"/>
      </w:r>
    </w:p>
    <w:p w:rsidR="00F93EC2" w:rsidRPr="00086586" w:rsidRDefault="00F93EC2" w:rsidP="00F93EC2">
      <w:pPr>
        <w:autoSpaceDE w:val="0"/>
        <w:autoSpaceDN w:val="0"/>
        <w:adjustRightInd w:val="0"/>
        <w:spacing w:after="0" w:line="240" w:lineRule="auto"/>
        <w:rPr>
          <w:rFonts w:cs="Arial"/>
          <w:b/>
        </w:rPr>
      </w:pPr>
      <w:r w:rsidRPr="00086586">
        <w:rPr>
          <w:rFonts w:cs="Times New Roman"/>
          <w:b/>
        </w:rPr>
        <w:lastRenderedPageBreak/>
        <w:tab/>
      </w:r>
      <w:r w:rsidR="00C521D7" w:rsidRPr="00086586">
        <w:rPr>
          <w:rFonts w:cs="Arial"/>
          <w:b/>
          <w:bCs/>
        </w:rPr>
        <w:t>Foregut</w:t>
      </w:r>
      <w:r w:rsidR="00C521D7">
        <w:rPr>
          <w:rFonts w:cs="Arial"/>
          <w:b/>
          <w:bCs/>
        </w:rPr>
        <w:t>:</w:t>
      </w:r>
      <w:r w:rsidR="00C521D7" w:rsidRPr="00086586">
        <w:rPr>
          <w:rFonts w:cs="Arial"/>
          <w:b/>
          <w:bCs/>
        </w:rPr>
        <w:t xml:space="preserve"> Esophagus</w:t>
      </w:r>
      <w:r w:rsidR="003F3C66">
        <w:rPr>
          <w:rFonts w:cs="Arial"/>
          <w:b/>
          <w:bCs/>
        </w:rPr>
        <w:t xml:space="preserve"> and Crop</w:t>
      </w:r>
    </w:p>
    <w:p w:rsidR="00086586" w:rsidRPr="00086586" w:rsidRDefault="00086586" w:rsidP="00EC4327">
      <w:pPr>
        <w:autoSpaceDE w:val="0"/>
        <w:autoSpaceDN w:val="0"/>
        <w:adjustRightInd w:val="0"/>
        <w:spacing w:before="240" w:line="240" w:lineRule="auto"/>
        <w:jc w:val="both"/>
        <w:rPr>
          <w:rFonts w:cs="Times New Roman"/>
        </w:rPr>
      </w:pPr>
      <w:r w:rsidRPr="00086586">
        <w:rPr>
          <w:rFonts w:cs="Times New Roman"/>
        </w:rPr>
        <w:t>T</w:t>
      </w:r>
      <w:r w:rsidR="001559A9" w:rsidRPr="00086586">
        <w:rPr>
          <w:rFonts w:cs="Times New Roman"/>
        </w:rPr>
        <w:t xml:space="preserve">he foregut consists of </w:t>
      </w:r>
      <w:r w:rsidR="004F4F48">
        <w:rPr>
          <w:rFonts w:cs="Times New Roman"/>
        </w:rPr>
        <w:t xml:space="preserve">the </w:t>
      </w:r>
      <w:r w:rsidR="004F4F48" w:rsidRPr="004F4F48">
        <w:rPr>
          <w:rFonts w:cs="Times New Roman"/>
        </w:rPr>
        <w:t xml:space="preserve">food conducting region </w:t>
      </w:r>
      <w:r w:rsidR="004F4F48">
        <w:rPr>
          <w:rFonts w:cs="Times New Roman"/>
        </w:rPr>
        <w:t xml:space="preserve">i.e. </w:t>
      </w:r>
      <w:r w:rsidR="004F4F48" w:rsidRPr="00086586">
        <w:rPr>
          <w:rFonts w:cs="Times New Roman"/>
        </w:rPr>
        <w:t xml:space="preserve">esophagus </w:t>
      </w:r>
      <w:r w:rsidR="004F4F48" w:rsidRPr="004F4F48">
        <w:rPr>
          <w:rFonts w:cs="Times New Roman"/>
        </w:rPr>
        <w:t xml:space="preserve">and storage </w:t>
      </w:r>
      <w:r w:rsidR="004F4F48">
        <w:rPr>
          <w:rFonts w:cs="Times New Roman"/>
        </w:rPr>
        <w:t xml:space="preserve">region i.e. </w:t>
      </w:r>
      <w:r w:rsidRPr="00086586">
        <w:rPr>
          <w:rFonts w:cs="Times New Roman"/>
        </w:rPr>
        <w:t>stomach.</w:t>
      </w:r>
      <w:r w:rsidR="003F3C66">
        <w:rPr>
          <w:rFonts w:cs="Times New Roman"/>
        </w:rPr>
        <w:t xml:space="preserve"> In some animals it also includes a crop.</w:t>
      </w:r>
    </w:p>
    <w:p w:rsidR="001559A9" w:rsidRPr="00086586" w:rsidRDefault="001559A9" w:rsidP="001559A9">
      <w:pPr>
        <w:autoSpaceDE w:val="0"/>
        <w:autoSpaceDN w:val="0"/>
        <w:adjustRightInd w:val="0"/>
        <w:spacing w:after="0" w:line="240" w:lineRule="auto"/>
        <w:rPr>
          <w:rFonts w:cs="Times New Roman"/>
          <w:b/>
        </w:rPr>
      </w:pPr>
      <w:r w:rsidRPr="00086586">
        <w:rPr>
          <w:rFonts w:cs="Times New Roman"/>
          <w:b/>
        </w:rPr>
        <w:t>Esophagus</w:t>
      </w:r>
    </w:p>
    <w:p w:rsidR="00512B9A" w:rsidRDefault="00512B9A" w:rsidP="00E76E70">
      <w:pPr>
        <w:autoSpaceDE w:val="0"/>
        <w:autoSpaceDN w:val="0"/>
        <w:adjustRightInd w:val="0"/>
        <w:spacing w:before="240" w:line="240" w:lineRule="auto"/>
        <w:jc w:val="both"/>
        <w:rPr>
          <w:rFonts w:cs="Times New Roman"/>
        </w:rPr>
      </w:pPr>
      <w:r>
        <w:rPr>
          <w:rFonts w:cs="Times New Roman"/>
        </w:rPr>
        <w:t>After being swallowed, food enters the esophagus which</w:t>
      </w:r>
      <w:r w:rsidR="00086586">
        <w:rPr>
          <w:rFonts w:cs="Times New Roman"/>
        </w:rPr>
        <w:t xml:space="preserve"> is</w:t>
      </w:r>
      <w:r w:rsidR="00086586" w:rsidRPr="00086586">
        <w:rPr>
          <w:rFonts w:cs="Times New Roman"/>
        </w:rPr>
        <w:t xml:space="preserve"> a tube that leads from the </w:t>
      </w:r>
      <w:r w:rsidR="00086586">
        <w:rPr>
          <w:rFonts w:cs="Times New Roman"/>
        </w:rPr>
        <w:t>pharynx</w:t>
      </w:r>
      <w:r w:rsidR="00086586" w:rsidRPr="00086586">
        <w:rPr>
          <w:rFonts w:cs="Times New Roman"/>
        </w:rPr>
        <w:t xml:space="preserve"> to the </w:t>
      </w:r>
      <w:r w:rsidR="00086586">
        <w:rPr>
          <w:rFonts w:cs="Times New Roman"/>
        </w:rPr>
        <w:t>stomach</w:t>
      </w:r>
      <w:r>
        <w:rPr>
          <w:rFonts w:cs="Times New Roman"/>
        </w:rPr>
        <w:t xml:space="preserve"> which is a storage as well as digestive </w:t>
      </w:r>
      <w:r w:rsidR="00D756B0">
        <w:rPr>
          <w:rFonts w:cs="Times New Roman"/>
        </w:rPr>
        <w:t>region</w:t>
      </w:r>
      <w:r>
        <w:rPr>
          <w:rFonts w:cs="Times New Roman"/>
        </w:rPr>
        <w:t xml:space="preserve">. </w:t>
      </w:r>
    </w:p>
    <w:p w:rsidR="00D756B0" w:rsidRDefault="00752E2B" w:rsidP="00E76E70">
      <w:pPr>
        <w:autoSpaceDE w:val="0"/>
        <w:autoSpaceDN w:val="0"/>
        <w:adjustRightInd w:val="0"/>
        <w:spacing w:before="240" w:line="240" w:lineRule="auto"/>
        <w:jc w:val="both"/>
        <w:rPr>
          <w:rFonts w:cs="Times New Roman"/>
        </w:rPr>
      </w:pPr>
      <w:r>
        <w:rPr>
          <w:rFonts w:cs="Times New Roman"/>
        </w:rPr>
        <w:t xml:space="preserve">Esophagus does not produce any digestive secretion or enzymes and only the previous digestive actions of saliva continue during this conduction. </w:t>
      </w:r>
    </w:p>
    <w:p w:rsidR="00602A35" w:rsidRPr="00512B9A" w:rsidRDefault="00602A35" w:rsidP="00602A35">
      <w:pPr>
        <w:autoSpaceDE w:val="0"/>
        <w:autoSpaceDN w:val="0"/>
        <w:adjustRightInd w:val="0"/>
        <w:spacing w:before="240" w:line="240" w:lineRule="auto"/>
        <w:jc w:val="both"/>
        <w:rPr>
          <w:rFonts w:cs="Times New Roman"/>
          <w:b/>
        </w:rPr>
      </w:pPr>
      <w:r w:rsidRPr="00512B9A">
        <w:rPr>
          <w:rFonts w:cs="Times New Roman"/>
          <w:b/>
        </w:rPr>
        <w:t>Peristalsis</w:t>
      </w:r>
    </w:p>
    <w:p w:rsidR="00602A35" w:rsidRDefault="00602A35" w:rsidP="00602A35">
      <w:pPr>
        <w:autoSpaceDE w:val="0"/>
        <w:autoSpaceDN w:val="0"/>
        <w:adjustRightInd w:val="0"/>
        <w:spacing w:before="240" w:line="240" w:lineRule="auto"/>
        <w:jc w:val="both"/>
        <w:rPr>
          <w:rFonts w:cs="Times New Roman"/>
        </w:rPr>
      </w:pPr>
      <w:r>
        <w:rPr>
          <w:rFonts w:cs="Times New Roman"/>
        </w:rPr>
        <w:t>The esophagus conducts the bolus</w:t>
      </w:r>
      <w:r w:rsidRPr="00086586">
        <w:rPr>
          <w:rFonts w:cs="Times New Roman"/>
        </w:rPr>
        <w:t xml:space="preserve"> by peristaltic movement</w:t>
      </w:r>
      <w:r>
        <w:rPr>
          <w:rFonts w:cs="Times New Roman"/>
        </w:rPr>
        <w:t xml:space="preserve">. </w:t>
      </w:r>
    </w:p>
    <w:p w:rsidR="00602A35" w:rsidRDefault="00602A35" w:rsidP="00602A35">
      <w:pPr>
        <w:autoSpaceDE w:val="0"/>
        <w:autoSpaceDN w:val="0"/>
        <w:adjustRightInd w:val="0"/>
        <w:spacing w:before="240" w:line="240" w:lineRule="auto"/>
        <w:jc w:val="both"/>
        <w:rPr>
          <w:rFonts w:cs="Times New Roman"/>
        </w:rPr>
      </w:pPr>
      <w:r>
        <w:rPr>
          <w:rFonts w:cs="Times New Roman"/>
        </w:rPr>
        <w:t xml:space="preserve">Peristaltic movements are the waves of contraction and relaxation in the smooth muscles of alimentary canal walls. </w:t>
      </w:r>
    </w:p>
    <w:p w:rsidR="00602A35" w:rsidRDefault="00602A35" w:rsidP="00602A35">
      <w:pPr>
        <w:autoSpaceDE w:val="0"/>
        <w:autoSpaceDN w:val="0"/>
        <w:adjustRightInd w:val="0"/>
        <w:spacing w:before="240" w:line="240" w:lineRule="auto"/>
        <w:jc w:val="both"/>
        <w:rPr>
          <w:rFonts w:cs="Times New Roman"/>
        </w:rPr>
      </w:pPr>
      <w:r>
        <w:rPr>
          <w:rFonts w:cs="Times New Roman"/>
        </w:rPr>
        <w:t>These movements start from oral cavity and end at the distal end of rectum.</w:t>
      </w:r>
    </w:p>
    <w:p w:rsidR="00512B9A" w:rsidRPr="00512B9A" w:rsidRDefault="00512B9A" w:rsidP="00E76E70">
      <w:pPr>
        <w:autoSpaceDE w:val="0"/>
        <w:autoSpaceDN w:val="0"/>
        <w:adjustRightInd w:val="0"/>
        <w:spacing w:before="240" w:line="240" w:lineRule="auto"/>
        <w:jc w:val="both"/>
        <w:rPr>
          <w:rFonts w:cs="Times New Roman"/>
          <w:b/>
        </w:rPr>
      </w:pPr>
      <w:r w:rsidRPr="00512B9A">
        <w:rPr>
          <w:rFonts w:cs="Times New Roman"/>
          <w:b/>
        </w:rPr>
        <w:t>Crop</w:t>
      </w:r>
    </w:p>
    <w:p w:rsidR="00512B9A" w:rsidRDefault="001559A9" w:rsidP="00E76E70">
      <w:pPr>
        <w:autoSpaceDE w:val="0"/>
        <w:autoSpaceDN w:val="0"/>
        <w:adjustRightInd w:val="0"/>
        <w:spacing w:before="240" w:line="240" w:lineRule="auto"/>
        <w:jc w:val="both"/>
        <w:rPr>
          <w:rFonts w:cs="Times New Roman"/>
        </w:rPr>
      </w:pPr>
      <w:r w:rsidRPr="00086586">
        <w:rPr>
          <w:rFonts w:cs="Times New Roman"/>
        </w:rPr>
        <w:t xml:space="preserve">In some animals, </w:t>
      </w:r>
      <w:r w:rsidR="00D756B0">
        <w:rPr>
          <w:rFonts w:cs="Times New Roman"/>
        </w:rPr>
        <w:t>esophagus</w:t>
      </w:r>
      <w:r w:rsidRPr="00086586">
        <w:rPr>
          <w:rFonts w:cs="Times New Roman"/>
        </w:rPr>
        <w:t xml:space="preserve"> contains a sac-like expanded section, the crop, which is used to store food before digestion</w:t>
      </w:r>
      <w:r w:rsidR="00D756B0">
        <w:rPr>
          <w:rFonts w:cs="Times New Roman"/>
        </w:rPr>
        <w:t xml:space="preserve">. </w:t>
      </w:r>
    </w:p>
    <w:p w:rsidR="00D756B0" w:rsidRDefault="00D756B0" w:rsidP="00E76E70">
      <w:pPr>
        <w:autoSpaceDE w:val="0"/>
        <w:autoSpaceDN w:val="0"/>
        <w:adjustRightInd w:val="0"/>
        <w:spacing w:before="240" w:line="240" w:lineRule="auto"/>
        <w:jc w:val="both"/>
        <w:rPr>
          <w:rFonts w:cs="Times New Roman"/>
        </w:rPr>
      </w:pPr>
      <w:r>
        <w:rPr>
          <w:rFonts w:cs="Times New Roman"/>
        </w:rPr>
        <w:t>C</w:t>
      </w:r>
      <w:r w:rsidR="001559A9" w:rsidRPr="00086586">
        <w:rPr>
          <w:rFonts w:cs="Times New Roman"/>
        </w:rPr>
        <w:t>rop</w:t>
      </w:r>
      <w:r>
        <w:rPr>
          <w:rFonts w:cs="Times New Roman"/>
        </w:rPr>
        <w:t xml:space="preserve"> is</w:t>
      </w:r>
      <w:r w:rsidR="001559A9" w:rsidRPr="00086586">
        <w:rPr>
          <w:rFonts w:cs="Times New Roman"/>
        </w:rPr>
        <w:t xml:space="preserve"> generally found in </w:t>
      </w:r>
      <w:r>
        <w:rPr>
          <w:rFonts w:cs="Times New Roman"/>
        </w:rPr>
        <w:t xml:space="preserve">those </w:t>
      </w:r>
      <w:r w:rsidR="001559A9" w:rsidRPr="00086586">
        <w:rPr>
          <w:rFonts w:cs="Times New Roman"/>
        </w:rPr>
        <w:t>animals that feed infrequently</w:t>
      </w:r>
      <w:r>
        <w:rPr>
          <w:rFonts w:cs="Times New Roman"/>
        </w:rPr>
        <w:t>.</w:t>
      </w:r>
      <w:r w:rsidR="001559A9" w:rsidRPr="00086586">
        <w:rPr>
          <w:rFonts w:cs="Times New Roman"/>
        </w:rPr>
        <w:t xml:space="preserve"> </w:t>
      </w:r>
      <w:r>
        <w:rPr>
          <w:rFonts w:cs="Times New Roman"/>
        </w:rPr>
        <w:t xml:space="preserve">It </w:t>
      </w:r>
      <w:r w:rsidR="001559A9" w:rsidRPr="00086586">
        <w:rPr>
          <w:rFonts w:cs="Times New Roman"/>
        </w:rPr>
        <w:t xml:space="preserve">allows quantities of food to be stored for digestion at a later time. </w:t>
      </w:r>
    </w:p>
    <w:p w:rsidR="00602A35" w:rsidRDefault="00602A35" w:rsidP="00E76E70">
      <w:pPr>
        <w:autoSpaceDE w:val="0"/>
        <w:autoSpaceDN w:val="0"/>
        <w:adjustRightInd w:val="0"/>
        <w:spacing w:before="240" w:line="240" w:lineRule="auto"/>
        <w:jc w:val="both"/>
        <w:rPr>
          <w:rFonts w:cs="Times New Roman"/>
        </w:rPr>
      </w:pPr>
      <w:r>
        <w:rPr>
          <w:rFonts w:cs="Times New Roman"/>
          <w:b/>
        </w:rPr>
        <w:t>Crop—E</w:t>
      </w:r>
      <w:r w:rsidRPr="00602A35">
        <w:rPr>
          <w:rFonts w:cs="Times New Roman"/>
          <w:b/>
        </w:rPr>
        <w:t>xamples:</w:t>
      </w:r>
      <w:r>
        <w:rPr>
          <w:rFonts w:cs="Times New Roman"/>
        </w:rPr>
        <w:t xml:space="preserve"> </w:t>
      </w:r>
    </w:p>
    <w:p w:rsidR="00602A35" w:rsidRDefault="00602A35" w:rsidP="00E76E70">
      <w:pPr>
        <w:autoSpaceDE w:val="0"/>
        <w:autoSpaceDN w:val="0"/>
        <w:adjustRightInd w:val="0"/>
        <w:spacing w:before="240" w:line="240" w:lineRule="auto"/>
        <w:jc w:val="both"/>
        <w:rPr>
          <w:rFonts w:cs="Times New Roman"/>
        </w:rPr>
      </w:pPr>
      <w:r w:rsidRPr="00602A35">
        <w:rPr>
          <w:rFonts w:cs="Times New Roman"/>
        </w:rPr>
        <w:t>Many birds e.g. chicken</w:t>
      </w:r>
      <w:r>
        <w:rPr>
          <w:rFonts w:cs="Times New Roman"/>
        </w:rPr>
        <w:t>.</w:t>
      </w:r>
    </w:p>
    <w:p w:rsidR="00C8620E" w:rsidRDefault="001559A9" w:rsidP="00E76E70">
      <w:pPr>
        <w:autoSpaceDE w:val="0"/>
        <w:autoSpaceDN w:val="0"/>
        <w:adjustRightInd w:val="0"/>
        <w:spacing w:before="240" w:line="240" w:lineRule="auto"/>
        <w:jc w:val="both"/>
        <w:rPr>
          <w:rFonts w:cs="Times New Roman"/>
        </w:rPr>
      </w:pPr>
      <w:r w:rsidRPr="00086586">
        <w:rPr>
          <w:rFonts w:cs="Times New Roman"/>
        </w:rPr>
        <w:t xml:space="preserve">Leeches, </w:t>
      </w:r>
      <w:r w:rsidR="00602A35">
        <w:rPr>
          <w:rFonts w:cs="Times New Roman"/>
        </w:rPr>
        <w:t>which</w:t>
      </w:r>
      <w:r w:rsidRPr="00086586">
        <w:rPr>
          <w:rFonts w:cs="Times New Roman"/>
        </w:rPr>
        <w:t xml:space="preserve"> feed very infrequently, with weeks or months between feeding periods. </w:t>
      </w:r>
    </w:p>
    <w:p w:rsidR="00F07CAC" w:rsidRPr="00086586" w:rsidRDefault="001559A9" w:rsidP="00E76E70">
      <w:pPr>
        <w:autoSpaceDE w:val="0"/>
        <w:autoSpaceDN w:val="0"/>
        <w:adjustRightInd w:val="0"/>
        <w:spacing w:before="240" w:line="240" w:lineRule="auto"/>
        <w:jc w:val="both"/>
        <w:rPr>
          <w:rFonts w:cs="Times New Roman"/>
        </w:rPr>
      </w:pPr>
      <w:r w:rsidRPr="00086586">
        <w:rPr>
          <w:rFonts w:cs="Times New Roman"/>
        </w:rPr>
        <w:t xml:space="preserve">In some animals crops are also used to ferment or digest foods for purposes other than </w:t>
      </w:r>
      <w:r w:rsidR="00C8620E">
        <w:rPr>
          <w:rFonts w:cs="Times New Roman"/>
        </w:rPr>
        <w:t>normal</w:t>
      </w:r>
      <w:r w:rsidRPr="00086586">
        <w:rPr>
          <w:rFonts w:cs="Times New Roman"/>
        </w:rPr>
        <w:t xml:space="preserve"> digest</w:t>
      </w:r>
      <w:r w:rsidR="00C8620E">
        <w:rPr>
          <w:rFonts w:cs="Times New Roman"/>
        </w:rPr>
        <w:t>ive process</w:t>
      </w:r>
      <w:r w:rsidRPr="00086586">
        <w:rPr>
          <w:rFonts w:cs="Times New Roman"/>
        </w:rPr>
        <w:t xml:space="preserve">. </w:t>
      </w:r>
      <w:r w:rsidR="00512B9A">
        <w:rPr>
          <w:rFonts w:cs="Times New Roman"/>
        </w:rPr>
        <w:t>For example s</w:t>
      </w:r>
      <w:r w:rsidR="00C8620E">
        <w:rPr>
          <w:rFonts w:cs="Times New Roman"/>
        </w:rPr>
        <w:t>ome p</w:t>
      </w:r>
      <w:r w:rsidRPr="00086586">
        <w:rPr>
          <w:rFonts w:cs="Times New Roman"/>
        </w:rPr>
        <w:t>arent birds prepare food in this way to be regurgitated for their nestlings</w:t>
      </w:r>
      <w:r w:rsidR="00C8620E">
        <w:rPr>
          <w:rFonts w:cs="Times New Roman"/>
        </w:rPr>
        <w:t xml:space="preserve"> e.g. pigeon’s milk</w:t>
      </w:r>
      <w:r w:rsidRPr="00086586">
        <w:rPr>
          <w:rFonts w:cs="Times New Roman"/>
        </w:rPr>
        <w:t>.</w:t>
      </w:r>
    </w:p>
    <w:p w:rsidR="00700808" w:rsidRDefault="00700808">
      <w:pPr>
        <w:rPr>
          <w:rFonts w:cs="Times New Roman"/>
        </w:rPr>
      </w:pPr>
      <w:r>
        <w:rPr>
          <w:rFonts w:cs="Times New Roman"/>
        </w:rPr>
        <w:br w:type="page"/>
      </w:r>
    </w:p>
    <w:p w:rsidR="00924B2E" w:rsidRPr="00C521D7" w:rsidRDefault="00924B2E" w:rsidP="00924B2E">
      <w:pPr>
        <w:jc w:val="both"/>
        <w:rPr>
          <w:rFonts w:ascii="Calibri" w:eastAsia="Times New Roman" w:hAnsi="Calibri" w:cs="Calibri"/>
          <w:b/>
          <w:color w:val="000000"/>
        </w:rPr>
      </w:pPr>
      <w:r w:rsidRPr="00C521D7">
        <w:rPr>
          <w:rFonts w:cs="Times New Roman"/>
          <w:b/>
        </w:rPr>
        <w:lastRenderedPageBreak/>
        <w:tab/>
      </w:r>
      <w:r w:rsidRPr="00C521D7">
        <w:rPr>
          <w:rFonts w:ascii="Calibri" w:eastAsia="Times New Roman" w:hAnsi="Calibri" w:cs="Calibri"/>
          <w:b/>
          <w:color w:val="000000"/>
        </w:rPr>
        <w:t>Foregut: Stomach</w:t>
      </w:r>
    </w:p>
    <w:p w:rsidR="00641689" w:rsidRPr="00641689" w:rsidRDefault="00641689" w:rsidP="00E76E70">
      <w:pPr>
        <w:autoSpaceDE w:val="0"/>
        <w:autoSpaceDN w:val="0"/>
        <w:adjustRightInd w:val="0"/>
        <w:spacing w:before="240" w:line="240" w:lineRule="auto"/>
        <w:jc w:val="both"/>
        <w:rPr>
          <w:rFonts w:cs="Times New Roman"/>
          <w:b/>
        </w:rPr>
      </w:pPr>
      <w:r w:rsidRPr="00641689">
        <w:rPr>
          <w:rFonts w:cs="Times New Roman"/>
          <w:b/>
        </w:rPr>
        <w:t>Functions of Stomach</w:t>
      </w:r>
    </w:p>
    <w:p w:rsidR="00641689" w:rsidRDefault="00AC6368" w:rsidP="00E76E70">
      <w:pPr>
        <w:pStyle w:val="ListParagraph"/>
        <w:numPr>
          <w:ilvl w:val="0"/>
          <w:numId w:val="15"/>
        </w:numPr>
        <w:autoSpaceDE w:val="0"/>
        <w:autoSpaceDN w:val="0"/>
        <w:adjustRightInd w:val="0"/>
        <w:spacing w:before="240" w:line="240" w:lineRule="auto"/>
        <w:jc w:val="both"/>
        <w:rPr>
          <w:rFonts w:cs="Times New Roman"/>
        </w:rPr>
      </w:pPr>
      <w:r w:rsidRPr="00641689">
        <w:rPr>
          <w:rFonts w:cs="Times New Roman"/>
        </w:rPr>
        <w:t xml:space="preserve">Stomach is the part of foregut that serves as a </w:t>
      </w:r>
      <w:r w:rsidR="00C11596" w:rsidRPr="00641689">
        <w:rPr>
          <w:rFonts w:cs="Times New Roman"/>
        </w:rPr>
        <w:t xml:space="preserve">food </w:t>
      </w:r>
      <w:r w:rsidRPr="00641689">
        <w:rPr>
          <w:rFonts w:cs="Times New Roman"/>
        </w:rPr>
        <w:t xml:space="preserve">storage </w:t>
      </w:r>
      <w:r w:rsidR="00C11596" w:rsidRPr="00641689">
        <w:rPr>
          <w:rFonts w:cs="Times New Roman"/>
        </w:rPr>
        <w:t>organ</w:t>
      </w:r>
      <w:r w:rsidRPr="00641689">
        <w:rPr>
          <w:rFonts w:cs="Times New Roman"/>
        </w:rPr>
        <w:t xml:space="preserve">. </w:t>
      </w:r>
    </w:p>
    <w:p w:rsidR="00641689" w:rsidRDefault="00AC6368" w:rsidP="00E76E70">
      <w:pPr>
        <w:pStyle w:val="ListParagraph"/>
        <w:numPr>
          <w:ilvl w:val="0"/>
          <w:numId w:val="15"/>
        </w:numPr>
        <w:autoSpaceDE w:val="0"/>
        <w:autoSpaceDN w:val="0"/>
        <w:adjustRightInd w:val="0"/>
        <w:spacing w:before="240" w:line="240" w:lineRule="auto"/>
        <w:jc w:val="both"/>
        <w:rPr>
          <w:rFonts w:cs="Times New Roman"/>
        </w:rPr>
      </w:pPr>
      <w:r w:rsidRPr="00641689">
        <w:rPr>
          <w:rFonts w:cs="Times New Roman"/>
        </w:rPr>
        <w:t xml:space="preserve">In </w:t>
      </w:r>
      <w:r w:rsidR="00641689" w:rsidRPr="00641689">
        <w:rPr>
          <w:rFonts w:cs="Times New Roman"/>
        </w:rPr>
        <w:t xml:space="preserve">many </w:t>
      </w:r>
      <w:r w:rsidRPr="00641689">
        <w:rPr>
          <w:rFonts w:cs="Times New Roman"/>
        </w:rPr>
        <w:t xml:space="preserve">vertebrates it also carries out initial stages of protein digestion </w:t>
      </w:r>
      <w:r w:rsidR="008F13CB" w:rsidRPr="00641689">
        <w:rPr>
          <w:rFonts w:cs="Times New Roman"/>
        </w:rPr>
        <w:t>by secreting the enzyme pepsinogen</w:t>
      </w:r>
      <w:r w:rsidRPr="00641689">
        <w:rPr>
          <w:rFonts w:cs="Times New Roman"/>
        </w:rPr>
        <w:t xml:space="preserve"> (pepsin)</w:t>
      </w:r>
      <w:r w:rsidR="008F13CB" w:rsidRPr="00641689">
        <w:rPr>
          <w:rFonts w:cs="Times New Roman"/>
        </w:rPr>
        <w:t xml:space="preserve"> </w:t>
      </w:r>
      <w:r w:rsidRPr="00641689">
        <w:rPr>
          <w:rFonts w:cs="Times New Roman"/>
        </w:rPr>
        <w:t xml:space="preserve">in a highly acidic environment (due to </w:t>
      </w:r>
      <w:r w:rsidR="008F13CB" w:rsidRPr="00641689">
        <w:rPr>
          <w:rFonts w:cs="Times New Roman"/>
        </w:rPr>
        <w:t>hydrochloric acid</w:t>
      </w:r>
      <w:r w:rsidRPr="00641689">
        <w:rPr>
          <w:rFonts w:cs="Times New Roman"/>
        </w:rPr>
        <w:t>)</w:t>
      </w:r>
      <w:r w:rsidR="008F13CB" w:rsidRPr="00641689">
        <w:rPr>
          <w:rFonts w:cs="Times New Roman"/>
        </w:rPr>
        <w:t xml:space="preserve"> required for pepsin activation. </w:t>
      </w:r>
    </w:p>
    <w:p w:rsidR="00F07CAC" w:rsidRPr="00641689" w:rsidRDefault="00641689" w:rsidP="00E76E70">
      <w:pPr>
        <w:pStyle w:val="ListParagraph"/>
        <w:numPr>
          <w:ilvl w:val="0"/>
          <w:numId w:val="15"/>
        </w:numPr>
        <w:autoSpaceDE w:val="0"/>
        <w:autoSpaceDN w:val="0"/>
        <w:adjustRightInd w:val="0"/>
        <w:spacing w:before="240" w:line="240" w:lineRule="auto"/>
        <w:jc w:val="both"/>
        <w:rPr>
          <w:rFonts w:cs="Times New Roman"/>
        </w:rPr>
      </w:pPr>
      <w:r>
        <w:rPr>
          <w:rFonts w:cs="Times New Roman"/>
        </w:rPr>
        <w:t xml:space="preserve">It is also involved in </w:t>
      </w:r>
      <w:r w:rsidRPr="00641689">
        <w:rPr>
          <w:rFonts w:cs="Times New Roman"/>
        </w:rPr>
        <w:t xml:space="preserve">mechanical </w:t>
      </w:r>
      <w:r>
        <w:rPr>
          <w:rFonts w:cs="Times New Roman"/>
        </w:rPr>
        <w:t>grinding and mixing of food contents by c</w:t>
      </w:r>
      <w:r w:rsidR="008F13CB" w:rsidRPr="00641689">
        <w:rPr>
          <w:rFonts w:cs="Times New Roman"/>
        </w:rPr>
        <w:t xml:space="preserve">ontraction of </w:t>
      </w:r>
      <w:r>
        <w:rPr>
          <w:rFonts w:cs="Times New Roman"/>
        </w:rPr>
        <w:t>its</w:t>
      </w:r>
      <w:r w:rsidR="008F13CB" w:rsidRPr="00641689">
        <w:rPr>
          <w:rFonts w:cs="Times New Roman"/>
        </w:rPr>
        <w:t xml:space="preserve"> muscular walls</w:t>
      </w:r>
      <w:r>
        <w:rPr>
          <w:rFonts w:cs="Times New Roman"/>
        </w:rPr>
        <w:t>.</w:t>
      </w:r>
    </w:p>
    <w:p w:rsidR="00090C97" w:rsidRPr="00090C97" w:rsidRDefault="00090C97" w:rsidP="00E76E70">
      <w:pPr>
        <w:autoSpaceDE w:val="0"/>
        <w:autoSpaceDN w:val="0"/>
        <w:adjustRightInd w:val="0"/>
        <w:spacing w:before="240" w:line="240" w:lineRule="auto"/>
        <w:jc w:val="both"/>
        <w:rPr>
          <w:rFonts w:cs="Times New Roman"/>
          <w:b/>
        </w:rPr>
      </w:pPr>
      <w:r w:rsidRPr="00090C97">
        <w:rPr>
          <w:rFonts w:cs="Times New Roman"/>
          <w:b/>
        </w:rPr>
        <w:t xml:space="preserve">Types of Stomach in </w:t>
      </w:r>
      <w:r>
        <w:rPr>
          <w:rFonts w:cs="Times New Roman"/>
          <w:b/>
        </w:rPr>
        <w:t>V</w:t>
      </w:r>
      <w:r w:rsidRPr="00090C97">
        <w:rPr>
          <w:rFonts w:cs="Times New Roman"/>
          <w:b/>
        </w:rPr>
        <w:t>ertebrates</w:t>
      </w:r>
    </w:p>
    <w:p w:rsidR="00327515" w:rsidRDefault="00090C97" w:rsidP="00E76E70">
      <w:pPr>
        <w:autoSpaceDE w:val="0"/>
        <w:autoSpaceDN w:val="0"/>
        <w:adjustRightInd w:val="0"/>
        <w:spacing w:before="240" w:line="240" w:lineRule="auto"/>
        <w:jc w:val="both"/>
        <w:rPr>
          <w:rFonts w:cs="Times New Roman"/>
        </w:rPr>
      </w:pPr>
      <w:r>
        <w:rPr>
          <w:rFonts w:cs="Times New Roman"/>
        </w:rPr>
        <w:t xml:space="preserve">Based on </w:t>
      </w:r>
      <w:r w:rsidRPr="008F13CB">
        <w:rPr>
          <w:rFonts w:cs="Times New Roman"/>
        </w:rPr>
        <w:t>the number of chambers</w:t>
      </w:r>
      <w:r>
        <w:rPr>
          <w:rFonts w:cs="Times New Roman"/>
        </w:rPr>
        <w:t>,</w:t>
      </w:r>
      <w:r w:rsidRPr="008F13CB">
        <w:rPr>
          <w:rFonts w:cs="Times New Roman"/>
        </w:rPr>
        <w:t xml:space="preserve"> </w:t>
      </w:r>
      <w:r>
        <w:rPr>
          <w:rFonts w:cs="Times New Roman"/>
        </w:rPr>
        <w:t>s</w:t>
      </w:r>
      <w:r w:rsidR="008F13CB" w:rsidRPr="008F13CB">
        <w:rPr>
          <w:rFonts w:cs="Times New Roman"/>
        </w:rPr>
        <w:t>tomachs are classified as</w:t>
      </w:r>
      <w:r w:rsidR="00327515">
        <w:rPr>
          <w:rFonts w:cs="Times New Roman"/>
        </w:rPr>
        <w:t>:</w:t>
      </w:r>
    </w:p>
    <w:p w:rsidR="00327515" w:rsidRPr="00327515" w:rsidRDefault="00327515" w:rsidP="00327515">
      <w:pPr>
        <w:pStyle w:val="ListParagraph"/>
        <w:numPr>
          <w:ilvl w:val="0"/>
          <w:numId w:val="16"/>
        </w:numPr>
        <w:autoSpaceDE w:val="0"/>
        <w:autoSpaceDN w:val="0"/>
        <w:adjustRightInd w:val="0"/>
        <w:spacing w:before="240" w:line="240" w:lineRule="auto"/>
        <w:jc w:val="both"/>
        <w:rPr>
          <w:rFonts w:cs="Times New Roman"/>
        </w:rPr>
      </w:pPr>
      <w:proofErr w:type="spellStart"/>
      <w:r w:rsidRPr="00327515">
        <w:rPr>
          <w:rFonts w:cs="Times New Roman"/>
        </w:rPr>
        <w:t>M</w:t>
      </w:r>
      <w:r w:rsidR="008F13CB" w:rsidRPr="00327515">
        <w:rPr>
          <w:rFonts w:cs="Times New Roman"/>
        </w:rPr>
        <w:t>onogastric</w:t>
      </w:r>
      <w:proofErr w:type="spellEnd"/>
      <w:r w:rsidR="008F13CB" w:rsidRPr="00327515">
        <w:rPr>
          <w:rFonts w:cs="Times New Roman"/>
        </w:rPr>
        <w:t xml:space="preserve"> </w:t>
      </w:r>
      <w:r w:rsidRPr="00327515">
        <w:rPr>
          <w:rFonts w:cs="Times New Roman"/>
        </w:rPr>
        <w:t>stomachs</w:t>
      </w:r>
    </w:p>
    <w:p w:rsidR="00090C97" w:rsidRPr="00327515" w:rsidRDefault="00327515" w:rsidP="00327515">
      <w:pPr>
        <w:pStyle w:val="ListParagraph"/>
        <w:numPr>
          <w:ilvl w:val="0"/>
          <w:numId w:val="16"/>
        </w:numPr>
        <w:autoSpaceDE w:val="0"/>
        <w:autoSpaceDN w:val="0"/>
        <w:adjustRightInd w:val="0"/>
        <w:spacing w:before="240" w:line="240" w:lineRule="auto"/>
        <w:jc w:val="both"/>
        <w:rPr>
          <w:rFonts w:cs="Times New Roman"/>
        </w:rPr>
      </w:pPr>
      <w:r w:rsidRPr="00327515">
        <w:rPr>
          <w:rFonts w:cs="Times New Roman"/>
        </w:rPr>
        <w:t>D</w:t>
      </w:r>
      <w:r w:rsidR="008F13CB" w:rsidRPr="00327515">
        <w:rPr>
          <w:rFonts w:cs="Times New Roman"/>
        </w:rPr>
        <w:t>igastric</w:t>
      </w:r>
      <w:r w:rsidRPr="00327515">
        <w:rPr>
          <w:rFonts w:cs="Times New Roman"/>
        </w:rPr>
        <w:t xml:space="preserve"> stomachs</w:t>
      </w:r>
    </w:p>
    <w:p w:rsidR="00327515" w:rsidRPr="00327515" w:rsidRDefault="00327515" w:rsidP="00E76E70">
      <w:pPr>
        <w:autoSpaceDE w:val="0"/>
        <w:autoSpaceDN w:val="0"/>
        <w:adjustRightInd w:val="0"/>
        <w:spacing w:before="240" w:line="240" w:lineRule="auto"/>
        <w:jc w:val="both"/>
        <w:rPr>
          <w:rFonts w:cs="Times New Roman"/>
          <w:b/>
        </w:rPr>
      </w:pPr>
      <w:proofErr w:type="spellStart"/>
      <w:r w:rsidRPr="00327515">
        <w:rPr>
          <w:rFonts w:cs="Times New Roman"/>
          <w:b/>
        </w:rPr>
        <w:t>Monogastric</w:t>
      </w:r>
      <w:proofErr w:type="spellEnd"/>
      <w:r w:rsidRPr="00327515">
        <w:rPr>
          <w:rFonts w:cs="Times New Roman"/>
          <w:b/>
        </w:rPr>
        <w:t xml:space="preserve"> </w:t>
      </w:r>
      <w:r w:rsidR="00C6330A">
        <w:rPr>
          <w:rFonts w:cs="Times New Roman"/>
          <w:b/>
        </w:rPr>
        <w:t>S</w:t>
      </w:r>
      <w:r w:rsidRPr="00327515">
        <w:rPr>
          <w:rFonts w:cs="Times New Roman"/>
          <w:b/>
        </w:rPr>
        <w:t>tomachs</w:t>
      </w:r>
    </w:p>
    <w:p w:rsidR="00887C0B" w:rsidRDefault="008F13CB" w:rsidP="00E76E70">
      <w:pPr>
        <w:autoSpaceDE w:val="0"/>
        <w:autoSpaceDN w:val="0"/>
        <w:adjustRightInd w:val="0"/>
        <w:spacing w:before="240" w:line="240" w:lineRule="auto"/>
        <w:jc w:val="both"/>
        <w:rPr>
          <w:rFonts w:cs="Times New Roman"/>
        </w:rPr>
      </w:pPr>
      <w:r w:rsidRPr="008F13CB">
        <w:rPr>
          <w:rFonts w:cs="Times New Roman"/>
        </w:rPr>
        <w:t xml:space="preserve">A </w:t>
      </w:r>
      <w:proofErr w:type="spellStart"/>
      <w:r w:rsidRPr="008F13CB">
        <w:rPr>
          <w:rFonts w:cs="Times New Roman"/>
        </w:rPr>
        <w:t>monogastric</w:t>
      </w:r>
      <w:proofErr w:type="spellEnd"/>
      <w:r w:rsidRPr="008F13CB">
        <w:rPr>
          <w:rFonts w:cs="Times New Roman"/>
        </w:rPr>
        <w:t xml:space="preserve"> stomach consists of a single strong muscular tube or sac. </w:t>
      </w:r>
    </w:p>
    <w:p w:rsidR="00887C0B" w:rsidRDefault="00887C0B" w:rsidP="00E76E70">
      <w:pPr>
        <w:autoSpaceDE w:val="0"/>
        <w:autoSpaceDN w:val="0"/>
        <w:adjustRightInd w:val="0"/>
        <w:spacing w:before="240" w:line="240" w:lineRule="auto"/>
        <w:jc w:val="both"/>
        <w:rPr>
          <w:rFonts w:cs="Times New Roman"/>
        </w:rPr>
      </w:pPr>
      <w:r>
        <w:rPr>
          <w:rFonts w:cs="Times New Roman"/>
        </w:rPr>
        <w:t>C</w:t>
      </w:r>
      <w:r w:rsidR="008F13CB" w:rsidRPr="008F13CB">
        <w:rPr>
          <w:rFonts w:cs="Times New Roman"/>
        </w:rPr>
        <w:t xml:space="preserve">arnivorous </w:t>
      </w:r>
      <w:r>
        <w:rPr>
          <w:rFonts w:cs="Times New Roman"/>
        </w:rPr>
        <w:t>and</w:t>
      </w:r>
      <w:r w:rsidR="008F13CB" w:rsidRPr="008F13CB">
        <w:rPr>
          <w:rFonts w:cs="Times New Roman"/>
        </w:rPr>
        <w:t xml:space="preserve"> omnivorous </w:t>
      </w:r>
      <w:r>
        <w:rPr>
          <w:rFonts w:cs="Times New Roman"/>
        </w:rPr>
        <w:t>v</w:t>
      </w:r>
      <w:r w:rsidRPr="008F13CB">
        <w:rPr>
          <w:rFonts w:cs="Times New Roman"/>
        </w:rPr>
        <w:t>ertebrate</w:t>
      </w:r>
      <w:r>
        <w:rPr>
          <w:rFonts w:cs="Times New Roman"/>
        </w:rPr>
        <w:t xml:space="preserve">s </w:t>
      </w:r>
      <w:r w:rsidR="008F13CB" w:rsidRPr="008F13CB">
        <w:rPr>
          <w:rFonts w:cs="Times New Roman"/>
        </w:rPr>
        <w:t xml:space="preserve">have a </w:t>
      </w:r>
      <w:proofErr w:type="spellStart"/>
      <w:r w:rsidR="008F13CB" w:rsidRPr="008F13CB">
        <w:rPr>
          <w:rFonts w:cs="Times New Roman"/>
        </w:rPr>
        <w:t>monogastric</w:t>
      </w:r>
      <w:proofErr w:type="spellEnd"/>
      <w:r w:rsidR="008F13CB" w:rsidRPr="008F13CB">
        <w:rPr>
          <w:rFonts w:cs="Times New Roman"/>
        </w:rPr>
        <w:t xml:space="preserve"> stomach. </w:t>
      </w:r>
    </w:p>
    <w:p w:rsidR="00FB1E31" w:rsidRPr="00FB1E31" w:rsidRDefault="00FB1E31" w:rsidP="00FB1E31">
      <w:pPr>
        <w:autoSpaceDE w:val="0"/>
        <w:autoSpaceDN w:val="0"/>
        <w:adjustRightInd w:val="0"/>
        <w:spacing w:before="240" w:line="240" w:lineRule="auto"/>
        <w:jc w:val="both"/>
        <w:rPr>
          <w:rFonts w:cs="Times New Roman"/>
          <w:b/>
        </w:rPr>
      </w:pPr>
      <w:r w:rsidRPr="00FB1E31">
        <w:rPr>
          <w:rFonts w:cs="Times New Roman"/>
          <w:b/>
        </w:rPr>
        <w:t xml:space="preserve">Digastric </w:t>
      </w:r>
      <w:r w:rsidR="00C6330A">
        <w:rPr>
          <w:rFonts w:cs="Times New Roman"/>
          <w:b/>
        </w:rPr>
        <w:t>S</w:t>
      </w:r>
      <w:r w:rsidRPr="00FB1E31">
        <w:rPr>
          <w:rFonts w:cs="Times New Roman"/>
          <w:b/>
        </w:rPr>
        <w:t>tomachs</w:t>
      </w:r>
    </w:p>
    <w:p w:rsidR="00FB1E31" w:rsidRDefault="00FB1E31" w:rsidP="00FB1E31">
      <w:pPr>
        <w:autoSpaceDE w:val="0"/>
        <w:autoSpaceDN w:val="0"/>
        <w:adjustRightInd w:val="0"/>
        <w:spacing w:before="240" w:line="240" w:lineRule="auto"/>
        <w:jc w:val="both"/>
        <w:rPr>
          <w:rFonts w:cs="Times New Roman"/>
        </w:rPr>
      </w:pPr>
      <w:r>
        <w:rPr>
          <w:rFonts w:cs="Times New Roman"/>
        </w:rPr>
        <w:t>D</w:t>
      </w:r>
      <w:r w:rsidRPr="00FB1E31">
        <w:rPr>
          <w:rFonts w:cs="Times New Roman"/>
        </w:rPr>
        <w:t xml:space="preserve">igastric stomachs </w:t>
      </w:r>
      <w:r>
        <w:rPr>
          <w:rFonts w:cs="Times New Roman"/>
        </w:rPr>
        <w:t xml:space="preserve">are </w:t>
      </w:r>
      <w:proofErr w:type="spellStart"/>
      <w:r>
        <w:rPr>
          <w:rFonts w:cs="Times New Roman"/>
        </w:rPr>
        <w:t>m</w:t>
      </w:r>
      <w:r w:rsidR="008F13CB" w:rsidRPr="00FB1E31">
        <w:rPr>
          <w:rFonts w:cs="Times New Roman"/>
        </w:rPr>
        <w:t>ultichambered</w:t>
      </w:r>
      <w:proofErr w:type="spellEnd"/>
      <w:r w:rsidR="008F13CB" w:rsidRPr="00FB1E31">
        <w:rPr>
          <w:rFonts w:cs="Times New Roman"/>
        </w:rPr>
        <w:t xml:space="preserve"> </w:t>
      </w:r>
      <w:r>
        <w:rPr>
          <w:rFonts w:cs="Times New Roman"/>
        </w:rPr>
        <w:t>and</w:t>
      </w:r>
      <w:r w:rsidR="008F13CB" w:rsidRPr="00FB1E31">
        <w:rPr>
          <w:rFonts w:cs="Times New Roman"/>
        </w:rPr>
        <w:t xml:space="preserve"> are found in </w:t>
      </w:r>
      <w:r w:rsidR="002D2DFC">
        <w:rPr>
          <w:rFonts w:cs="Times New Roman"/>
        </w:rPr>
        <w:t xml:space="preserve">ruminant </w:t>
      </w:r>
      <w:r w:rsidR="008F13CB" w:rsidRPr="00FB1E31">
        <w:rPr>
          <w:rFonts w:cs="Times New Roman"/>
        </w:rPr>
        <w:t>mammal</w:t>
      </w:r>
      <w:r w:rsidR="002D2DFC">
        <w:rPr>
          <w:rFonts w:cs="Times New Roman"/>
        </w:rPr>
        <w:t xml:space="preserve">s of order </w:t>
      </w:r>
      <w:proofErr w:type="spellStart"/>
      <w:r w:rsidR="002D2DFC">
        <w:rPr>
          <w:rFonts w:cs="Times New Roman"/>
        </w:rPr>
        <w:t>Artiodactyla</w:t>
      </w:r>
      <w:proofErr w:type="spellEnd"/>
      <w:r w:rsidR="002D2DFC">
        <w:rPr>
          <w:rFonts w:cs="Times New Roman"/>
        </w:rPr>
        <w:t xml:space="preserve"> </w:t>
      </w:r>
      <w:r w:rsidR="00F66BDD">
        <w:rPr>
          <w:rFonts w:cs="Times New Roman"/>
        </w:rPr>
        <w:t xml:space="preserve">e.g. </w:t>
      </w:r>
      <w:r w:rsidR="008F13CB" w:rsidRPr="00FB1E31">
        <w:rPr>
          <w:rFonts w:cs="Times New Roman"/>
        </w:rPr>
        <w:t xml:space="preserve">deer, giraffe, sheep, cattle, </w:t>
      </w:r>
      <w:r w:rsidR="002D2DFC" w:rsidRPr="00FB1E31">
        <w:rPr>
          <w:rFonts w:cs="Times New Roman"/>
        </w:rPr>
        <w:t xml:space="preserve">camel, llama </w:t>
      </w:r>
      <w:r w:rsidR="008F13CB" w:rsidRPr="00FB1E31">
        <w:rPr>
          <w:rFonts w:cs="Times New Roman"/>
        </w:rPr>
        <w:t>etc.</w:t>
      </w:r>
      <w:r w:rsidR="00F66BDD">
        <w:rPr>
          <w:rFonts w:cs="Times New Roman"/>
        </w:rPr>
        <w:t xml:space="preserve"> </w:t>
      </w:r>
    </w:p>
    <w:p w:rsidR="003A2FB3" w:rsidRDefault="003A2FB3" w:rsidP="00FB1E31">
      <w:pPr>
        <w:autoSpaceDE w:val="0"/>
        <w:autoSpaceDN w:val="0"/>
        <w:adjustRightInd w:val="0"/>
        <w:spacing w:before="240" w:line="240" w:lineRule="auto"/>
        <w:jc w:val="both"/>
        <w:rPr>
          <w:rFonts w:cs="Times New Roman"/>
        </w:rPr>
      </w:pPr>
      <w:r>
        <w:rPr>
          <w:rFonts w:cs="Times New Roman"/>
        </w:rPr>
        <w:t xml:space="preserve">These stomachs </w:t>
      </w:r>
      <w:r w:rsidRPr="008F13CB">
        <w:rPr>
          <w:rFonts w:cs="Times New Roman"/>
        </w:rPr>
        <w:t>ha</w:t>
      </w:r>
      <w:r>
        <w:rPr>
          <w:rFonts w:cs="Times New Roman"/>
        </w:rPr>
        <w:t>ve</w:t>
      </w:r>
      <w:r w:rsidRPr="008F13CB">
        <w:rPr>
          <w:rFonts w:cs="Times New Roman"/>
        </w:rPr>
        <w:t xml:space="preserve"> four chambers</w:t>
      </w:r>
      <w:r>
        <w:rPr>
          <w:rFonts w:cs="Times New Roman"/>
        </w:rPr>
        <w:t xml:space="preserve"> which are</w:t>
      </w:r>
      <w:r w:rsidRPr="008F13CB">
        <w:rPr>
          <w:rFonts w:cs="Times New Roman"/>
        </w:rPr>
        <w:t xml:space="preserve"> separated into two divisions.</w:t>
      </w:r>
    </w:p>
    <w:p w:rsidR="003A2FB3" w:rsidRPr="00971968" w:rsidRDefault="003A2FB3" w:rsidP="00971968">
      <w:pPr>
        <w:pStyle w:val="ListParagraph"/>
        <w:numPr>
          <w:ilvl w:val="0"/>
          <w:numId w:val="18"/>
        </w:numPr>
        <w:autoSpaceDE w:val="0"/>
        <w:autoSpaceDN w:val="0"/>
        <w:adjustRightInd w:val="0"/>
        <w:spacing w:before="240" w:line="240" w:lineRule="auto"/>
        <w:jc w:val="both"/>
        <w:rPr>
          <w:rFonts w:cs="Times New Roman"/>
        </w:rPr>
      </w:pPr>
      <w:r w:rsidRPr="00971968">
        <w:rPr>
          <w:rFonts w:cs="Times New Roman"/>
        </w:rPr>
        <w:t xml:space="preserve">The first division consists of </w:t>
      </w:r>
      <w:r w:rsidR="00971968" w:rsidRPr="008F13CB">
        <w:rPr>
          <w:rFonts w:cs="Times New Roman"/>
        </w:rPr>
        <w:t xml:space="preserve">fermentation </w:t>
      </w:r>
      <w:r w:rsidRPr="00971968">
        <w:rPr>
          <w:rFonts w:cs="Times New Roman"/>
        </w:rPr>
        <w:t xml:space="preserve">chambers called rumen and reticulum. </w:t>
      </w:r>
    </w:p>
    <w:p w:rsidR="003A2FB3" w:rsidRPr="00971968" w:rsidRDefault="003A2FB3" w:rsidP="00971968">
      <w:pPr>
        <w:pStyle w:val="ListParagraph"/>
        <w:numPr>
          <w:ilvl w:val="0"/>
          <w:numId w:val="18"/>
        </w:numPr>
        <w:autoSpaceDE w:val="0"/>
        <w:autoSpaceDN w:val="0"/>
        <w:adjustRightInd w:val="0"/>
        <w:spacing w:before="240" w:line="240" w:lineRule="auto"/>
        <w:jc w:val="both"/>
        <w:rPr>
          <w:rFonts w:cs="Times New Roman"/>
        </w:rPr>
      </w:pPr>
      <w:r w:rsidRPr="00971968">
        <w:rPr>
          <w:rFonts w:cs="Times New Roman"/>
        </w:rPr>
        <w:t xml:space="preserve">The second division comprises the </w:t>
      </w:r>
      <w:proofErr w:type="spellStart"/>
      <w:r w:rsidRPr="00971968">
        <w:rPr>
          <w:rFonts w:cs="Times New Roman"/>
        </w:rPr>
        <w:t>omasum</w:t>
      </w:r>
      <w:proofErr w:type="spellEnd"/>
      <w:r w:rsidRPr="00971968">
        <w:rPr>
          <w:rFonts w:cs="Times New Roman"/>
        </w:rPr>
        <w:t xml:space="preserve"> and abomasum (true stomach). </w:t>
      </w:r>
    </w:p>
    <w:p w:rsidR="00943D7F" w:rsidRDefault="00943D7F" w:rsidP="00943D7F">
      <w:pPr>
        <w:autoSpaceDE w:val="0"/>
        <w:autoSpaceDN w:val="0"/>
        <w:adjustRightInd w:val="0"/>
        <w:spacing w:before="240" w:line="240" w:lineRule="auto"/>
        <w:jc w:val="center"/>
        <w:rPr>
          <w:rFonts w:cs="Times New Roman"/>
          <w:b/>
        </w:rPr>
      </w:pPr>
      <w:r w:rsidRPr="00943D7F">
        <w:rPr>
          <w:rFonts w:cs="Times New Roman"/>
          <w:b/>
          <w:noProof/>
        </w:rPr>
        <w:drawing>
          <wp:inline distT="0" distB="0" distL="0" distR="0" wp14:anchorId="2F4D8190" wp14:editId="4B703C2A">
            <wp:extent cx="2819400" cy="1909394"/>
            <wp:effectExtent l="0" t="0" r="0" b="0"/>
            <wp:docPr id="3074" name="Picture 2" descr="I:\VU work\OCR\Ch 10 digestion\ruminant_stomachs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VU work\OCR\Ch 10 digestion\ruminant_stomachs_0.jpg"/>
                    <pic:cNvPicPr>
                      <a:picLocks noChangeAspect="1" noChangeArrowheads="1"/>
                    </pic:cNvPicPr>
                  </pic:nvPicPr>
                  <pic:blipFill rotWithShape="1">
                    <a:blip r:embed="rId8">
                      <a:extLst>
                        <a:ext uri="{BEBA8EAE-BF5A-486C-A8C5-ECC9F3942E4B}">
                          <a14:imgProps xmlns:a14="http://schemas.microsoft.com/office/drawing/2010/main">
                            <a14:imgLayer r:embed="rId9">
                              <a14:imgEffect>
                                <a14:colorTemperature colorTemp="7200"/>
                              </a14:imgEffect>
                              <a14:imgEffect>
                                <a14:brightnessContrast contrast="-20000"/>
                              </a14:imgEffect>
                            </a14:imgLayer>
                          </a14:imgProps>
                        </a:ext>
                        <a:ext uri="{28A0092B-C50C-407E-A947-70E740481C1C}">
                          <a14:useLocalDpi xmlns:a14="http://schemas.microsoft.com/office/drawing/2010/main" val="0"/>
                        </a:ext>
                      </a:extLst>
                    </a:blip>
                    <a:srcRect l="9856" b="13763"/>
                    <a:stretch/>
                  </pic:blipFill>
                  <pic:spPr bwMode="auto">
                    <a:xfrm>
                      <a:off x="0" y="0"/>
                      <a:ext cx="2821184" cy="1910602"/>
                    </a:xfrm>
                    <a:prstGeom prst="rect">
                      <a:avLst/>
                    </a:prstGeom>
                    <a:noFill/>
                    <a:extLst/>
                  </pic:spPr>
                </pic:pic>
              </a:graphicData>
            </a:graphic>
          </wp:inline>
        </w:drawing>
      </w:r>
    </w:p>
    <w:p w:rsidR="00971968" w:rsidRPr="00971968" w:rsidRDefault="00971968" w:rsidP="00FB1E31">
      <w:pPr>
        <w:autoSpaceDE w:val="0"/>
        <w:autoSpaceDN w:val="0"/>
        <w:adjustRightInd w:val="0"/>
        <w:spacing w:before="240" w:line="240" w:lineRule="auto"/>
        <w:jc w:val="both"/>
        <w:rPr>
          <w:rFonts w:cs="Times New Roman"/>
          <w:b/>
        </w:rPr>
      </w:pPr>
      <w:r>
        <w:rPr>
          <w:rFonts w:cs="Times New Roman"/>
          <w:b/>
        </w:rPr>
        <w:t>F</w:t>
      </w:r>
      <w:r w:rsidRPr="00971968">
        <w:rPr>
          <w:rFonts w:cs="Times New Roman"/>
          <w:b/>
        </w:rPr>
        <w:t xml:space="preserve">ermentation </w:t>
      </w:r>
      <w:r>
        <w:rPr>
          <w:rFonts w:cs="Times New Roman"/>
          <w:b/>
        </w:rPr>
        <w:t>C</w:t>
      </w:r>
      <w:r w:rsidRPr="00971968">
        <w:rPr>
          <w:rFonts w:cs="Times New Roman"/>
          <w:b/>
        </w:rPr>
        <w:t>hambers</w:t>
      </w:r>
    </w:p>
    <w:p w:rsidR="003D1C68" w:rsidRDefault="003A2FB3" w:rsidP="00FB1E31">
      <w:pPr>
        <w:autoSpaceDE w:val="0"/>
        <w:autoSpaceDN w:val="0"/>
        <w:adjustRightInd w:val="0"/>
        <w:spacing w:before="240" w:line="240" w:lineRule="auto"/>
        <w:jc w:val="both"/>
        <w:rPr>
          <w:rFonts w:cs="Times New Roman"/>
        </w:rPr>
      </w:pPr>
      <w:r w:rsidRPr="008F13CB">
        <w:rPr>
          <w:rFonts w:cs="Times New Roman"/>
        </w:rPr>
        <w:t xml:space="preserve">The rumen and reticulum </w:t>
      </w:r>
      <w:r>
        <w:rPr>
          <w:rFonts w:cs="Times New Roman"/>
        </w:rPr>
        <w:t>receive</w:t>
      </w:r>
      <w:r w:rsidRPr="008F13CB">
        <w:rPr>
          <w:rFonts w:cs="Times New Roman"/>
        </w:rPr>
        <w:t xml:space="preserve"> grazed vegetation </w:t>
      </w:r>
      <w:r>
        <w:rPr>
          <w:rFonts w:cs="Times New Roman"/>
        </w:rPr>
        <w:t xml:space="preserve">and </w:t>
      </w:r>
      <w:r w:rsidRPr="008F13CB">
        <w:rPr>
          <w:rFonts w:cs="Times New Roman"/>
        </w:rPr>
        <w:t xml:space="preserve">act as fermentation </w:t>
      </w:r>
      <w:r>
        <w:rPr>
          <w:rFonts w:cs="Times New Roman"/>
        </w:rPr>
        <w:t>chambers</w:t>
      </w:r>
      <w:r w:rsidR="003D1C68">
        <w:rPr>
          <w:rFonts w:cs="Times New Roman"/>
        </w:rPr>
        <w:t>.</w:t>
      </w:r>
    </w:p>
    <w:p w:rsidR="003D1C68" w:rsidRDefault="003D1C68" w:rsidP="00FB1E31">
      <w:pPr>
        <w:autoSpaceDE w:val="0"/>
        <w:autoSpaceDN w:val="0"/>
        <w:adjustRightInd w:val="0"/>
        <w:spacing w:before="240" w:line="240" w:lineRule="auto"/>
        <w:jc w:val="both"/>
        <w:rPr>
          <w:rFonts w:cs="Times New Roman"/>
        </w:rPr>
      </w:pPr>
      <w:r>
        <w:rPr>
          <w:rFonts w:cs="Times New Roman"/>
        </w:rPr>
        <w:lastRenderedPageBreak/>
        <w:t xml:space="preserve">These chambers have </w:t>
      </w:r>
      <w:r w:rsidR="003A2FB3">
        <w:rPr>
          <w:rFonts w:cs="Times New Roman"/>
        </w:rPr>
        <w:t>b</w:t>
      </w:r>
      <w:r w:rsidR="003A2FB3" w:rsidRPr="008F13CB">
        <w:rPr>
          <w:rFonts w:cs="Times New Roman"/>
        </w:rPr>
        <w:t xml:space="preserve">acteria and protozoans </w:t>
      </w:r>
      <w:r>
        <w:rPr>
          <w:rFonts w:cs="Times New Roman"/>
        </w:rPr>
        <w:t xml:space="preserve">that </w:t>
      </w:r>
      <w:r w:rsidRPr="008F13CB">
        <w:rPr>
          <w:rFonts w:cs="Times New Roman"/>
        </w:rPr>
        <w:t>caus</w:t>
      </w:r>
      <w:r>
        <w:rPr>
          <w:rFonts w:cs="Times New Roman"/>
        </w:rPr>
        <w:t>e</w:t>
      </w:r>
      <w:r w:rsidRPr="008F13CB">
        <w:rPr>
          <w:rFonts w:cs="Times New Roman"/>
        </w:rPr>
        <w:t xml:space="preserve"> extensive digestive breakdown by fermentation of carbohydrates</w:t>
      </w:r>
      <w:r>
        <w:rPr>
          <w:rFonts w:cs="Times New Roman"/>
        </w:rPr>
        <w:t>.</w:t>
      </w:r>
    </w:p>
    <w:p w:rsidR="00971968" w:rsidRPr="00971968" w:rsidRDefault="00971968" w:rsidP="00FB1E31">
      <w:pPr>
        <w:autoSpaceDE w:val="0"/>
        <w:autoSpaceDN w:val="0"/>
        <w:adjustRightInd w:val="0"/>
        <w:spacing w:before="240" w:line="240" w:lineRule="auto"/>
        <w:jc w:val="both"/>
        <w:rPr>
          <w:rFonts w:cs="Times New Roman"/>
          <w:b/>
        </w:rPr>
      </w:pPr>
      <w:proofErr w:type="spellStart"/>
      <w:r w:rsidRPr="00971968">
        <w:rPr>
          <w:rFonts w:cs="Times New Roman"/>
          <w:b/>
        </w:rPr>
        <w:t>Omasum</w:t>
      </w:r>
      <w:proofErr w:type="spellEnd"/>
    </w:p>
    <w:p w:rsidR="003D1C68" w:rsidRDefault="003A2FB3" w:rsidP="00FB1E31">
      <w:pPr>
        <w:autoSpaceDE w:val="0"/>
        <w:autoSpaceDN w:val="0"/>
        <w:adjustRightInd w:val="0"/>
        <w:spacing w:before="240" w:line="240" w:lineRule="auto"/>
        <w:jc w:val="both"/>
        <w:rPr>
          <w:rFonts w:cs="Times New Roman"/>
        </w:rPr>
      </w:pPr>
      <w:r w:rsidRPr="008F13CB">
        <w:rPr>
          <w:rFonts w:cs="Times New Roman"/>
        </w:rPr>
        <w:t xml:space="preserve">Symbiotic microorganisms grown in the rumen, along with undigested particles, are passed into the </w:t>
      </w:r>
      <w:proofErr w:type="spellStart"/>
      <w:r w:rsidRPr="008F13CB">
        <w:rPr>
          <w:rFonts w:cs="Times New Roman"/>
        </w:rPr>
        <w:t>omasum</w:t>
      </w:r>
      <w:proofErr w:type="spellEnd"/>
      <w:r w:rsidRPr="008F13CB">
        <w:rPr>
          <w:rFonts w:cs="Times New Roman"/>
        </w:rPr>
        <w:t xml:space="preserve"> and then into the abomasum. </w:t>
      </w:r>
    </w:p>
    <w:p w:rsidR="00971968" w:rsidRPr="00971968" w:rsidRDefault="00971968" w:rsidP="00FB1E31">
      <w:pPr>
        <w:autoSpaceDE w:val="0"/>
        <w:autoSpaceDN w:val="0"/>
        <w:adjustRightInd w:val="0"/>
        <w:spacing w:before="240" w:line="240" w:lineRule="auto"/>
        <w:jc w:val="both"/>
        <w:rPr>
          <w:rFonts w:cs="Times New Roman"/>
          <w:b/>
        </w:rPr>
      </w:pPr>
      <w:r w:rsidRPr="00971968">
        <w:rPr>
          <w:rFonts w:cs="Times New Roman"/>
          <w:b/>
        </w:rPr>
        <w:t>Abomasum</w:t>
      </w:r>
    </w:p>
    <w:p w:rsidR="003A2FB3" w:rsidRDefault="003D1C68" w:rsidP="00FB1E31">
      <w:pPr>
        <w:autoSpaceDE w:val="0"/>
        <w:autoSpaceDN w:val="0"/>
        <w:adjustRightInd w:val="0"/>
        <w:spacing w:before="240" w:line="240" w:lineRule="auto"/>
        <w:jc w:val="both"/>
        <w:rPr>
          <w:rFonts w:cs="Times New Roman"/>
        </w:rPr>
      </w:pPr>
      <w:r w:rsidRPr="008F13CB">
        <w:rPr>
          <w:rFonts w:cs="Times New Roman"/>
        </w:rPr>
        <w:t>Abomasum</w:t>
      </w:r>
      <w:r>
        <w:rPr>
          <w:rFonts w:cs="Times New Roman"/>
        </w:rPr>
        <w:t xml:space="preserve"> is </w:t>
      </w:r>
      <w:r w:rsidRPr="008F13CB">
        <w:rPr>
          <w:rFonts w:cs="Times New Roman"/>
        </w:rPr>
        <w:t xml:space="preserve">homologous to the </w:t>
      </w:r>
      <w:proofErr w:type="spellStart"/>
      <w:r w:rsidRPr="008F13CB">
        <w:rPr>
          <w:rFonts w:cs="Times New Roman"/>
        </w:rPr>
        <w:t>monogastric</w:t>
      </w:r>
      <w:proofErr w:type="spellEnd"/>
      <w:r w:rsidRPr="008F13CB">
        <w:rPr>
          <w:rFonts w:cs="Times New Roman"/>
        </w:rPr>
        <w:t xml:space="preserve"> stomach of non-ruminants </w:t>
      </w:r>
      <w:r>
        <w:rPr>
          <w:rFonts w:cs="Times New Roman"/>
        </w:rPr>
        <w:t>that</w:t>
      </w:r>
      <w:r w:rsidR="003A2FB3" w:rsidRPr="008F13CB">
        <w:rPr>
          <w:rFonts w:cs="Times New Roman"/>
        </w:rPr>
        <w:t xml:space="preserve"> secretes digestive enzymes</w:t>
      </w:r>
      <w:r>
        <w:rPr>
          <w:rFonts w:cs="Times New Roman"/>
        </w:rPr>
        <w:t xml:space="preserve">. </w:t>
      </w:r>
    </w:p>
    <w:p w:rsidR="00971968" w:rsidRPr="00971968" w:rsidRDefault="00971968" w:rsidP="00FB1E31">
      <w:pPr>
        <w:autoSpaceDE w:val="0"/>
        <w:autoSpaceDN w:val="0"/>
        <w:adjustRightInd w:val="0"/>
        <w:spacing w:before="240" w:line="240" w:lineRule="auto"/>
        <w:jc w:val="both"/>
        <w:rPr>
          <w:rFonts w:cs="Times New Roman"/>
          <w:b/>
        </w:rPr>
      </w:pPr>
      <w:r w:rsidRPr="00971968">
        <w:rPr>
          <w:rFonts w:cs="Times New Roman"/>
          <w:b/>
        </w:rPr>
        <w:t>Stomach of Birds</w:t>
      </w:r>
    </w:p>
    <w:p w:rsidR="00FB1E31" w:rsidRDefault="00FB1E31" w:rsidP="00FB1E31">
      <w:pPr>
        <w:autoSpaceDE w:val="0"/>
        <w:autoSpaceDN w:val="0"/>
        <w:adjustRightInd w:val="0"/>
        <w:spacing w:before="240" w:line="240" w:lineRule="auto"/>
        <w:jc w:val="both"/>
        <w:rPr>
          <w:rFonts w:cs="Times New Roman"/>
        </w:rPr>
      </w:pPr>
      <w:r>
        <w:rPr>
          <w:rFonts w:cs="Times New Roman"/>
        </w:rPr>
        <w:t xml:space="preserve">The stomach of </w:t>
      </w:r>
      <w:r w:rsidRPr="008F13CB">
        <w:rPr>
          <w:rFonts w:cs="Times New Roman"/>
        </w:rPr>
        <w:t>birds</w:t>
      </w:r>
      <w:r>
        <w:rPr>
          <w:rFonts w:cs="Times New Roman"/>
        </w:rPr>
        <w:t xml:space="preserve"> has two chambers: </w:t>
      </w:r>
    </w:p>
    <w:p w:rsidR="00FB1E31" w:rsidRDefault="00FB1E31" w:rsidP="00FB1E31">
      <w:pPr>
        <w:pStyle w:val="ListParagraph"/>
        <w:numPr>
          <w:ilvl w:val="0"/>
          <w:numId w:val="17"/>
        </w:numPr>
        <w:autoSpaceDE w:val="0"/>
        <w:autoSpaceDN w:val="0"/>
        <w:adjustRightInd w:val="0"/>
        <w:spacing w:before="240" w:line="240" w:lineRule="auto"/>
        <w:jc w:val="both"/>
        <w:rPr>
          <w:rFonts w:cs="Times New Roman"/>
        </w:rPr>
      </w:pPr>
      <w:r w:rsidRPr="00FB1E31">
        <w:rPr>
          <w:rFonts w:cs="Times New Roman"/>
        </w:rPr>
        <w:t xml:space="preserve">A highly muscular </w:t>
      </w:r>
      <w:r>
        <w:rPr>
          <w:rFonts w:cs="Times New Roman"/>
        </w:rPr>
        <w:t xml:space="preserve">grinding </w:t>
      </w:r>
      <w:r w:rsidRPr="00FB1E31">
        <w:rPr>
          <w:rFonts w:cs="Times New Roman"/>
        </w:rPr>
        <w:t>chamber</w:t>
      </w:r>
      <w:r>
        <w:rPr>
          <w:rFonts w:cs="Times New Roman"/>
        </w:rPr>
        <w:t>,</w:t>
      </w:r>
      <w:r w:rsidRPr="00FB1E31">
        <w:rPr>
          <w:rFonts w:cs="Times New Roman"/>
        </w:rPr>
        <w:t xml:space="preserve"> </w:t>
      </w:r>
      <w:r>
        <w:rPr>
          <w:rFonts w:cs="Times New Roman"/>
        </w:rPr>
        <w:t>the</w:t>
      </w:r>
      <w:r w:rsidRPr="00FB1E31">
        <w:rPr>
          <w:rFonts w:cs="Times New Roman"/>
        </w:rPr>
        <w:t xml:space="preserve"> gizzard (also known as the muscular stomach or </w:t>
      </w:r>
      <w:proofErr w:type="spellStart"/>
      <w:r w:rsidRPr="00FB1E31">
        <w:rPr>
          <w:rFonts w:cs="Times New Roman"/>
        </w:rPr>
        <w:t>ventriculus</w:t>
      </w:r>
      <w:proofErr w:type="spellEnd"/>
      <w:r w:rsidRPr="00FB1E31">
        <w:rPr>
          <w:rFonts w:cs="Times New Roman"/>
        </w:rPr>
        <w:t>)</w:t>
      </w:r>
      <w:r>
        <w:rPr>
          <w:rFonts w:cs="Times New Roman"/>
        </w:rPr>
        <w:t xml:space="preserve">. It also contains </w:t>
      </w:r>
      <w:r w:rsidRPr="00FB1E31">
        <w:rPr>
          <w:rFonts w:cs="Times New Roman"/>
        </w:rPr>
        <w:t xml:space="preserve">swallowed </w:t>
      </w:r>
      <w:r>
        <w:rPr>
          <w:rFonts w:cs="Times New Roman"/>
        </w:rPr>
        <w:t>s</w:t>
      </w:r>
      <w:r w:rsidRPr="00FB1E31">
        <w:rPr>
          <w:rFonts w:cs="Times New Roman"/>
        </w:rPr>
        <w:t xml:space="preserve">and, pebbles, or stones </w:t>
      </w:r>
      <w:r>
        <w:rPr>
          <w:rFonts w:cs="Times New Roman"/>
        </w:rPr>
        <w:t>which</w:t>
      </w:r>
      <w:r w:rsidRPr="00FB1E31">
        <w:rPr>
          <w:rFonts w:cs="Times New Roman"/>
        </w:rPr>
        <w:t xml:space="preserve"> aid in the grinding of seeds and grains.</w:t>
      </w:r>
    </w:p>
    <w:p w:rsidR="00FB1E31" w:rsidRDefault="00FB1E31" w:rsidP="00FB1E31">
      <w:pPr>
        <w:pStyle w:val="ListParagraph"/>
        <w:numPr>
          <w:ilvl w:val="0"/>
          <w:numId w:val="17"/>
        </w:numPr>
        <w:autoSpaceDE w:val="0"/>
        <w:autoSpaceDN w:val="0"/>
        <w:adjustRightInd w:val="0"/>
        <w:spacing w:before="240" w:line="240" w:lineRule="auto"/>
        <w:jc w:val="both"/>
        <w:rPr>
          <w:rFonts w:cs="Times New Roman"/>
        </w:rPr>
      </w:pPr>
      <w:r>
        <w:rPr>
          <w:rFonts w:cs="Times New Roman"/>
        </w:rPr>
        <w:t>T</w:t>
      </w:r>
      <w:r w:rsidRPr="00FB1E31">
        <w:rPr>
          <w:rFonts w:cs="Times New Roman"/>
        </w:rPr>
        <w:t xml:space="preserve">he secretory true stomach called the </w:t>
      </w:r>
      <w:proofErr w:type="spellStart"/>
      <w:r w:rsidRPr="00FB1E31">
        <w:rPr>
          <w:rFonts w:cs="Times New Roman"/>
        </w:rPr>
        <w:t>proventriculus</w:t>
      </w:r>
      <w:proofErr w:type="spellEnd"/>
      <w:r w:rsidRPr="00FB1E31">
        <w:rPr>
          <w:rFonts w:cs="Times New Roman"/>
        </w:rPr>
        <w:t xml:space="preserve"> </w:t>
      </w:r>
    </w:p>
    <w:p w:rsidR="00FB1E31" w:rsidRDefault="00FB1E31" w:rsidP="00FB1E31">
      <w:pPr>
        <w:autoSpaceDE w:val="0"/>
        <w:autoSpaceDN w:val="0"/>
        <w:adjustRightInd w:val="0"/>
        <w:spacing w:before="240" w:line="240" w:lineRule="auto"/>
        <w:jc w:val="both"/>
        <w:rPr>
          <w:rFonts w:cs="Times New Roman"/>
        </w:rPr>
      </w:pPr>
      <w:r>
        <w:rPr>
          <w:rFonts w:cs="Times New Roman"/>
        </w:rPr>
        <w:t xml:space="preserve">Some </w:t>
      </w:r>
      <w:r w:rsidRPr="00FB1E31">
        <w:rPr>
          <w:rFonts w:cs="Times New Roman"/>
        </w:rPr>
        <w:t>fish</w:t>
      </w:r>
      <w:r>
        <w:rPr>
          <w:rFonts w:cs="Times New Roman"/>
        </w:rPr>
        <w:t>es,</w:t>
      </w:r>
      <w:r w:rsidRPr="00FB1E31">
        <w:rPr>
          <w:rFonts w:cs="Times New Roman"/>
        </w:rPr>
        <w:t xml:space="preserve"> </w:t>
      </w:r>
      <w:r>
        <w:rPr>
          <w:rFonts w:cs="Times New Roman"/>
        </w:rPr>
        <w:t>insects and decapod crustaceans also have variation of this pattern.</w:t>
      </w:r>
    </w:p>
    <w:p w:rsidR="00F07CAC" w:rsidRPr="008F13CB" w:rsidRDefault="00F07CAC"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924B2E" w:rsidRDefault="00924B2E" w:rsidP="00924B2E">
      <w:pPr>
        <w:jc w:val="both"/>
        <w:rPr>
          <w:rFonts w:ascii="Calibri" w:eastAsia="Times New Roman" w:hAnsi="Calibri" w:cs="Calibri"/>
          <w:color w:val="000000"/>
        </w:rPr>
      </w:pPr>
      <w:r w:rsidRPr="00924B2E">
        <w:rPr>
          <w:rFonts w:cs="Times New Roman"/>
          <w:b/>
        </w:rPr>
        <w:lastRenderedPageBreak/>
        <w:tab/>
      </w:r>
      <w:proofErr w:type="spellStart"/>
      <w:r w:rsidR="00C64512" w:rsidRPr="00C64512">
        <w:rPr>
          <w:rFonts w:ascii="Calibri" w:eastAsia="Times New Roman" w:hAnsi="Calibri" w:cs="Calibri"/>
          <w:b/>
          <w:color w:val="000000"/>
        </w:rPr>
        <w:t>Midgut</w:t>
      </w:r>
      <w:proofErr w:type="spellEnd"/>
      <w:r w:rsidR="00C64512" w:rsidRPr="00C64512">
        <w:rPr>
          <w:rFonts w:ascii="Calibri" w:eastAsia="Times New Roman" w:hAnsi="Calibri" w:cs="Calibri"/>
          <w:b/>
          <w:color w:val="000000"/>
        </w:rPr>
        <w:t>: Small Intestine</w:t>
      </w:r>
      <w:r w:rsidR="007956F4">
        <w:rPr>
          <w:rFonts w:ascii="Calibri" w:eastAsia="Times New Roman" w:hAnsi="Calibri" w:cs="Calibri"/>
          <w:color w:val="000000"/>
        </w:rPr>
        <w:t xml:space="preserve"> </w:t>
      </w:r>
    </w:p>
    <w:p w:rsidR="006958D8" w:rsidRDefault="003A22D6" w:rsidP="00924B2E">
      <w:pPr>
        <w:autoSpaceDE w:val="0"/>
        <w:autoSpaceDN w:val="0"/>
        <w:adjustRightInd w:val="0"/>
        <w:spacing w:before="240" w:line="240" w:lineRule="auto"/>
        <w:jc w:val="both"/>
        <w:rPr>
          <w:rFonts w:cs="Times New Roman"/>
        </w:rPr>
      </w:pPr>
      <w:r w:rsidRPr="003A22D6">
        <w:rPr>
          <w:rFonts w:cs="Times New Roman"/>
        </w:rPr>
        <w:t xml:space="preserve">In vertebrates, </w:t>
      </w:r>
      <w:proofErr w:type="spellStart"/>
      <w:r w:rsidR="006958D8">
        <w:rPr>
          <w:rFonts w:cs="Times New Roman"/>
        </w:rPr>
        <w:t>midg</w:t>
      </w:r>
      <w:r w:rsidRPr="003A22D6">
        <w:rPr>
          <w:rFonts w:cs="Times New Roman"/>
        </w:rPr>
        <w:t>ut</w:t>
      </w:r>
      <w:proofErr w:type="spellEnd"/>
      <w:r w:rsidRPr="003A22D6">
        <w:rPr>
          <w:rFonts w:cs="Times New Roman"/>
        </w:rPr>
        <w:t xml:space="preserve"> </w:t>
      </w:r>
      <w:r w:rsidR="009E75EA">
        <w:rPr>
          <w:rFonts w:cs="Times New Roman"/>
        </w:rPr>
        <w:t xml:space="preserve">comprises of the small intestine which </w:t>
      </w:r>
      <w:r w:rsidRPr="003A22D6">
        <w:rPr>
          <w:rFonts w:cs="Times New Roman"/>
        </w:rPr>
        <w:t>is the major site for chemical digestion</w:t>
      </w:r>
      <w:r w:rsidR="006958D8">
        <w:rPr>
          <w:rFonts w:cs="Times New Roman"/>
        </w:rPr>
        <w:t xml:space="preserve"> and absorption</w:t>
      </w:r>
      <w:r w:rsidRPr="003A22D6">
        <w:rPr>
          <w:rFonts w:cs="Times New Roman"/>
        </w:rPr>
        <w:t xml:space="preserve"> of </w:t>
      </w:r>
      <w:r w:rsidR="006958D8">
        <w:rPr>
          <w:rFonts w:cs="Times New Roman"/>
        </w:rPr>
        <w:t>food</w:t>
      </w:r>
      <w:r w:rsidRPr="003A22D6">
        <w:rPr>
          <w:rFonts w:cs="Times New Roman"/>
        </w:rPr>
        <w:t xml:space="preserve">. </w:t>
      </w:r>
    </w:p>
    <w:p w:rsidR="00924B2E" w:rsidRPr="003A22D6" w:rsidRDefault="00DE638C" w:rsidP="00924B2E">
      <w:pPr>
        <w:autoSpaceDE w:val="0"/>
        <w:autoSpaceDN w:val="0"/>
        <w:adjustRightInd w:val="0"/>
        <w:spacing w:before="240" w:line="240" w:lineRule="auto"/>
        <w:jc w:val="both"/>
        <w:rPr>
          <w:rFonts w:cs="Times New Roman"/>
        </w:rPr>
      </w:pPr>
      <w:r>
        <w:rPr>
          <w:rFonts w:cs="Times New Roman"/>
        </w:rPr>
        <w:t>While d</w:t>
      </w:r>
      <w:r w:rsidR="003A22D6" w:rsidRPr="003A22D6">
        <w:rPr>
          <w:rFonts w:cs="Times New Roman"/>
        </w:rPr>
        <w:t xml:space="preserve">igestion </w:t>
      </w:r>
      <w:r>
        <w:rPr>
          <w:rFonts w:cs="Times New Roman"/>
        </w:rPr>
        <w:t xml:space="preserve">occurs in acidic medium in stomach, </w:t>
      </w:r>
      <w:r w:rsidR="003A22D6" w:rsidRPr="003A22D6">
        <w:rPr>
          <w:rFonts w:cs="Times New Roman"/>
        </w:rPr>
        <w:t xml:space="preserve">in small intestine, </w:t>
      </w:r>
      <w:r>
        <w:rPr>
          <w:rFonts w:cs="Times New Roman"/>
        </w:rPr>
        <w:t xml:space="preserve">it occurs </w:t>
      </w:r>
      <w:r w:rsidR="003A22D6" w:rsidRPr="003A22D6">
        <w:rPr>
          <w:rFonts w:cs="Times New Roman"/>
        </w:rPr>
        <w:t>in an alkaline environment.</w:t>
      </w:r>
    </w:p>
    <w:p w:rsidR="00924B2E" w:rsidRPr="00D6367B" w:rsidRDefault="003941E2" w:rsidP="00E76E70">
      <w:pPr>
        <w:autoSpaceDE w:val="0"/>
        <w:autoSpaceDN w:val="0"/>
        <w:adjustRightInd w:val="0"/>
        <w:spacing w:before="240" w:line="240" w:lineRule="auto"/>
        <w:jc w:val="both"/>
        <w:rPr>
          <w:rFonts w:cs="Times New Roman"/>
          <w:b/>
        </w:rPr>
      </w:pPr>
      <w:r>
        <w:rPr>
          <w:rFonts w:cs="Times New Roman"/>
          <w:b/>
        </w:rPr>
        <w:t>Divisions</w:t>
      </w:r>
      <w:r w:rsidR="003A22D6" w:rsidRPr="00D6367B">
        <w:rPr>
          <w:rFonts w:cs="Times New Roman"/>
          <w:b/>
        </w:rPr>
        <w:t xml:space="preserve"> of </w:t>
      </w:r>
      <w:proofErr w:type="spellStart"/>
      <w:r w:rsidR="00D6367B" w:rsidRPr="00D6367B">
        <w:rPr>
          <w:rFonts w:cs="Times New Roman"/>
          <w:b/>
        </w:rPr>
        <w:t>M</w:t>
      </w:r>
      <w:r w:rsidR="003A22D6" w:rsidRPr="00D6367B">
        <w:rPr>
          <w:rFonts w:cs="Times New Roman"/>
          <w:b/>
        </w:rPr>
        <w:t>idgut</w:t>
      </w:r>
      <w:proofErr w:type="spellEnd"/>
    </w:p>
    <w:p w:rsidR="006C36AE" w:rsidRDefault="003A22D6" w:rsidP="00E76E70">
      <w:pPr>
        <w:autoSpaceDE w:val="0"/>
        <w:autoSpaceDN w:val="0"/>
        <w:adjustRightInd w:val="0"/>
        <w:spacing w:before="240" w:line="240" w:lineRule="auto"/>
        <w:jc w:val="both"/>
        <w:rPr>
          <w:rFonts w:cs="Times New Roman"/>
        </w:rPr>
      </w:pPr>
      <w:r w:rsidRPr="003A22D6">
        <w:rPr>
          <w:rFonts w:cs="Times New Roman"/>
        </w:rPr>
        <w:t xml:space="preserve">The vertebrate </w:t>
      </w:r>
      <w:proofErr w:type="spellStart"/>
      <w:r w:rsidRPr="003A22D6">
        <w:rPr>
          <w:rFonts w:cs="Times New Roman"/>
        </w:rPr>
        <w:t>midgut</w:t>
      </w:r>
      <w:proofErr w:type="spellEnd"/>
      <w:r w:rsidRPr="003A22D6">
        <w:rPr>
          <w:rFonts w:cs="Times New Roman"/>
        </w:rPr>
        <w:t xml:space="preserve"> or small intestine is typically divided into three distinct portions</w:t>
      </w:r>
      <w:r w:rsidR="006C36AE">
        <w:rPr>
          <w:rFonts w:cs="Times New Roman"/>
        </w:rPr>
        <w:t>:</w:t>
      </w:r>
    </w:p>
    <w:p w:rsidR="006C36AE" w:rsidRDefault="006C36AE" w:rsidP="006C36AE">
      <w:pPr>
        <w:pStyle w:val="ListParagraph"/>
        <w:numPr>
          <w:ilvl w:val="0"/>
          <w:numId w:val="19"/>
        </w:numPr>
        <w:autoSpaceDE w:val="0"/>
        <w:autoSpaceDN w:val="0"/>
        <w:adjustRightInd w:val="0"/>
        <w:spacing w:before="240" w:line="240" w:lineRule="auto"/>
        <w:jc w:val="both"/>
        <w:rPr>
          <w:rFonts w:cs="Times New Roman"/>
        </w:rPr>
      </w:pPr>
      <w:r w:rsidRPr="006C36AE">
        <w:rPr>
          <w:rFonts w:cs="Times New Roman"/>
          <w:b/>
        </w:rPr>
        <w:t>Duodenum</w:t>
      </w:r>
      <w:r w:rsidR="003A22D6" w:rsidRPr="006C36AE">
        <w:rPr>
          <w:rFonts w:cs="Times New Roman"/>
          <w:b/>
        </w:rPr>
        <w:t>.</w:t>
      </w:r>
      <w:r w:rsidR="003A22D6" w:rsidRPr="006C36AE">
        <w:rPr>
          <w:rFonts w:cs="Times New Roman"/>
        </w:rPr>
        <w:t xml:space="preserve"> The first, short</w:t>
      </w:r>
      <w:r>
        <w:rPr>
          <w:rFonts w:cs="Times New Roman"/>
        </w:rPr>
        <w:t>er</w:t>
      </w:r>
      <w:r w:rsidR="003A22D6" w:rsidRPr="006C36AE">
        <w:rPr>
          <w:rFonts w:cs="Times New Roman"/>
        </w:rPr>
        <w:t xml:space="preserve"> section</w:t>
      </w:r>
      <w:r w:rsidR="009F342A">
        <w:rPr>
          <w:rFonts w:cs="Times New Roman"/>
        </w:rPr>
        <w:t xml:space="preserve"> (25 centimeters in human)</w:t>
      </w:r>
      <w:r w:rsidR="00F20E16">
        <w:rPr>
          <w:rFonts w:cs="Times New Roman"/>
        </w:rPr>
        <w:t xml:space="preserve">. It receives food </w:t>
      </w:r>
      <w:r w:rsidR="00F20E16" w:rsidRPr="003A22D6">
        <w:rPr>
          <w:rFonts w:cs="Times New Roman"/>
        </w:rPr>
        <w:t>from</w:t>
      </w:r>
      <w:r w:rsidR="00F20E16" w:rsidRPr="009E75EA">
        <w:rPr>
          <w:rFonts w:cs="Times New Roman"/>
        </w:rPr>
        <w:t xml:space="preserve"> </w:t>
      </w:r>
      <w:r w:rsidR="00F20E16" w:rsidRPr="003A22D6">
        <w:rPr>
          <w:rFonts w:cs="Times New Roman"/>
        </w:rPr>
        <w:t>stomach</w:t>
      </w:r>
      <w:r w:rsidR="00F20E16">
        <w:rPr>
          <w:rFonts w:cs="Times New Roman"/>
        </w:rPr>
        <w:t xml:space="preserve"> </w:t>
      </w:r>
      <w:r w:rsidR="00F20E16" w:rsidRPr="003A22D6">
        <w:rPr>
          <w:rFonts w:cs="Times New Roman"/>
        </w:rPr>
        <w:t>through pyloric sphincter</w:t>
      </w:r>
      <w:r w:rsidR="00F20E16">
        <w:rPr>
          <w:rFonts w:cs="Times New Roman"/>
        </w:rPr>
        <w:t xml:space="preserve">. It </w:t>
      </w:r>
      <w:r w:rsidR="003A22D6" w:rsidRPr="006C36AE">
        <w:rPr>
          <w:rFonts w:cs="Times New Roman"/>
        </w:rPr>
        <w:t xml:space="preserve">secretes mucus and </w:t>
      </w:r>
      <w:r w:rsidR="008B1F44">
        <w:rPr>
          <w:rFonts w:cs="Times New Roman"/>
        </w:rPr>
        <w:t>enzymes</w:t>
      </w:r>
      <w:r w:rsidR="003A22D6" w:rsidRPr="006C36AE">
        <w:rPr>
          <w:rFonts w:cs="Times New Roman"/>
        </w:rPr>
        <w:t xml:space="preserve"> and receives </w:t>
      </w:r>
      <w:r w:rsidR="008B1F44">
        <w:rPr>
          <w:rFonts w:cs="Times New Roman"/>
        </w:rPr>
        <w:t xml:space="preserve">bile salts from gall bladder to assist in emulsification of fats and enzyme-containing pancreatic juice from pancreas which aid in digestion. </w:t>
      </w:r>
    </w:p>
    <w:p w:rsidR="006C36AE" w:rsidRDefault="006C36AE" w:rsidP="006C36AE">
      <w:pPr>
        <w:pStyle w:val="ListParagraph"/>
        <w:numPr>
          <w:ilvl w:val="0"/>
          <w:numId w:val="19"/>
        </w:numPr>
        <w:autoSpaceDE w:val="0"/>
        <w:autoSpaceDN w:val="0"/>
        <w:adjustRightInd w:val="0"/>
        <w:spacing w:before="240" w:line="240" w:lineRule="auto"/>
        <w:jc w:val="both"/>
        <w:rPr>
          <w:rFonts w:cs="Times New Roman"/>
        </w:rPr>
      </w:pPr>
      <w:r w:rsidRPr="006C36AE">
        <w:rPr>
          <w:rFonts w:cs="Times New Roman"/>
          <w:b/>
        </w:rPr>
        <w:t>J</w:t>
      </w:r>
      <w:r w:rsidR="003A22D6" w:rsidRPr="006C36AE">
        <w:rPr>
          <w:rFonts w:cs="Times New Roman"/>
          <w:b/>
        </w:rPr>
        <w:t>ejunum</w:t>
      </w:r>
      <w:r w:rsidRPr="006C36AE">
        <w:rPr>
          <w:rFonts w:cs="Times New Roman"/>
          <w:b/>
        </w:rPr>
        <w:t>.</w:t>
      </w:r>
      <w:r>
        <w:rPr>
          <w:rFonts w:cs="Times New Roman"/>
        </w:rPr>
        <w:t xml:space="preserve"> </w:t>
      </w:r>
      <w:r w:rsidR="009F342A">
        <w:rPr>
          <w:rFonts w:cs="Times New Roman"/>
        </w:rPr>
        <w:t xml:space="preserve">A longer part (about 2.5 meters long in human) </w:t>
      </w:r>
      <w:r>
        <w:rPr>
          <w:rFonts w:cs="Times New Roman"/>
        </w:rPr>
        <w:t>A</w:t>
      </w:r>
      <w:r w:rsidR="003A22D6" w:rsidRPr="006C36AE">
        <w:rPr>
          <w:rFonts w:cs="Times New Roman"/>
        </w:rPr>
        <w:t xml:space="preserve">lso secretes </w:t>
      </w:r>
      <w:r w:rsidR="008B1F44">
        <w:rPr>
          <w:rFonts w:cs="Times New Roman"/>
        </w:rPr>
        <w:t>enzymes</w:t>
      </w:r>
      <w:r w:rsidR="003A22D6" w:rsidRPr="006C36AE">
        <w:rPr>
          <w:rFonts w:cs="Times New Roman"/>
        </w:rPr>
        <w:t xml:space="preserve"> and is involved in digestion and absorption. </w:t>
      </w:r>
    </w:p>
    <w:p w:rsidR="00924B2E" w:rsidRPr="006C36AE" w:rsidRDefault="006C36AE" w:rsidP="006C36AE">
      <w:pPr>
        <w:pStyle w:val="ListParagraph"/>
        <w:numPr>
          <w:ilvl w:val="0"/>
          <w:numId w:val="19"/>
        </w:numPr>
        <w:autoSpaceDE w:val="0"/>
        <w:autoSpaceDN w:val="0"/>
        <w:adjustRightInd w:val="0"/>
        <w:spacing w:before="240" w:line="240" w:lineRule="auto"/>
        <w:jc w:val="both"/>
        <w:rPr>
          <w:rFonts w:cs="Times New Roman"/>
        </w:rPr>
      </w:pPr>
      <w:r w:rsidRPr="006C36AE">
        <w:rPr>
          <w:rFonts w:cs="Times New Roman"/>
          <w:b/>
        </w:rPr>
        <w:t>Ileum.</w:t>
      </w:r>
      <w:r>
        <w:rPr>
          <w:rFonts w:cs="Times New Roman"/>
        </w:rPr>
        <w:t xml:space="preserve"> A</w:t>
      </w:r>
      <w:r w:rsidR="003A22D6" w:rsidRPr="006C36AE">
        <w:rPr>
          <w:rFonts w:cs="Times New Roman"/>
        </w:rPr>
        <w:t>cts primarily to absorb nutrients digested in the duodenum and jejunum</w:t>
      </w:r>
      <w:r w:rsidR="008B1F44">
        <w:rPr>
          <w:rFonts w:cs="Times New Roman"/>
        </w:rPr>
        <w:t xml:space="preserve">. It also secretes some enzymes which complete the digestion of food. </w:t>
      </w:r>
    </w:p>
    <w:p w:rsidR="001A334F" w:rsidRPr="001A334F" w:rsidRDefault="001A334F" w:rsidP="001A334F">
      <w:pPr>
        <w:autoSpaceDE w:val="0"/>
        <w:autoSpaceDN w:val="0"/>
        <w:adjustRightInd w:val="0"/>
        <w:spacing w:before="240" w:line="240" w:lineRule="auto"/>
        <w:jc w:val="both"/>
        <w:rPr>
          <w:rFonts w:cs="Times New Roman"/>
          <w:b/>
        </w:rPr>
      </w:pPr>
      <w:r w:rsidRPr="001A334F">
        <w:rPr>
          <w:rFonts w:cs="Times New Roman"/>
          <w:b/>
        </w:rPr>
        <w:t>Length of the Small Intestine</w:t>
      </w:r>
    </w:p>
    <w:p w:rsidR="001C17CF" w:rsidRDefault="001C17CF" w:rsidP="001A334F">
      <w:pPr>
        <w:autoSpaceDE w:val="0"/>
        <w:autoSpaceDN w:val="0"/>
        <w:adjustRightInd w:val="0"/>
        <w:spacing w:before="240" w:line="240" w:lineRule="auto"/>
        <w:jc w:val="both"/>
        <w:rPr>
          <w:rFonts w:cs="Times New Roman"/>
        </w:rPr>
      </w:pPr>
      <w:r>
        <w:rPr>
          <w:rFonts w:cs="Times New Roman"/>
        </w:rPr>
        <w:t>The length of human small intestine is about 6 meters.</w:t>
      </w:r>
    </w:p>
    <w:p w:rsidR="001A334F" w:rsidRDefault="001A334F" w:rsidP="001A334F">
      <w:pPr>
        <w:autoSpaceDE w:val="0"/>
        <w:autoSpaceDN w:val="0"/>
        <w:adjustRightInd w:val="0"/>
        <w:spacing w:before="240" w:line="240" w:lineRule="auto"/>
        <w:jc w:val="both"/>
        <w:rPr>
          <w:rFonts w:cs="Times New Roman"/>
        </w:rPr>
      </w:pPr>
      <w:r>
        <w:rPr>
          <w:rFonts w:cs="Times New Roman"/>
        </w:rPr>
        <w:t>C</w:t>
      </w:r>
      <w:r w:rsidRPr="003A22D6">
        <w:rPr>
          <w:rFonts w:cs="Times New Roman"/>
        </w:rPr>
        <w:t>arnivor</w:t>
      </w:r>
      <w:r>
        <w:rPr>
          <w:rFonts w:cs="Times New Roman"/>
        </w:rPr>
        <w:t xml:space="preserve">ous </w:t>
      </w:r>
      <w:r w:rsidRPr="003A22D6">
        <w:rPr>
          <w:rFonts w:cs="Times New Roman"/>
        </w:rPr>
        <w:t>vertebrates have shorter and simpler intestines than herbivores</w:t>
      </w:r>
      <w:r>
        <w:rPr>
          <w:rFonts w:cs="Times New Roman"/>
        </w:rPr>
        <w:t xml:space="preserve">. </w:t>
      </w:r>
    </w:p>
    <w:p w:rsidR="001A334F" w:rsidRDefault="001A334F" w:rsidP="001A334F">
      <w:pPr>
        <w:autoSpaceDE w:val="0"/>
        <w:autoSpaceDN w:val="0"/>
        <w:adjustRightInd w:val="0"/>
        <w:spacing w:before="240" w:line="240" w:lineRule="auto"/>
        <w:jc w:val="both"/>
        <w:rPr>
          <w:rFonts w:cs="Times New Roman"/>
        </w:rPr>
      </w:pPr>
      <w:r>
        <w:rPr>
          <w:rFonts w:cs="Times New Roman"/>
        </w:rPr>
        <w:t>It reflects</w:t>
      </w:r>
      <w:r w:rsidRPr="003A22D6">
        <w:rPr>
          <w:rFonts w:cs="Times New Roman"/>
        </w:rPr>
        <w:t xml:space="preserve"> the shorter time required to digest meat than vegetation. </w:t>
      </w:r>
    </w:p>
    <w:p w:rsidR="001A334F" w:rsidRDefault="001A334F" w:rsidP="001A334F">
      <w:pPr>
        <w:autoSpaceDE w:val="0"/>
        <w:autoSpaceDN w:val="0"/>
        <w:adjustRightInd w:val="0"/>
        <w:spacing w:before="240" w:line="240" w:lineRule="auto"/>
        <w:jc w:val="both"/>
        <w:rPr>
          <w:rFonts w:cs="Times New Roman"/>
        </w:rPr>
      </w:pPr>
      <w:r w:rsidRPr="003A22D6">
        <w:rPr>
          <w:rFonts w:cs="Times New Roman"/>
        </w:rPr>
        <w:t>For example, a tadpole, which is herbivor</w:t>
      </w:r>
      <w:r>
        <w:rPr>
          <w:rFonts w:cs="Times New Roman"/>
        </w:rPr>
        <w:t>e</w:t>
      </w:r>
      <w:r w:rsidRPr="003A22D6">
        <w:rPr>
          <w:rFonts w:cs="Times New Roman"/>
        </w:rPr>
        <w:t>, has a longer intestine than the adult frog, which is carnivorous.</w:t>
      </w:r>
    </w:p>
    <w:p w:rsidR="008B1F44" w:rsidRPr="001A334F" w:rsidRDefault="001A334F" w:rsidP="00E76E70">
      <w:pPr>
        <w:autoSpaceDE w:val="0"/>
        <w:autoSpaceDN w:val="0"/>
        <w:adjustRightInd w:val="0"/>
        <w:spacing w:before="240" w:line="240" w:lineRule="auto"/>
        <w:jc w:val="both"/>
        <w:rPr>
          <w:rFonts w:cs="Times New Roman"/>
          <w:b/>
        </w:rPr>
      </w:pPr>
      <w:r>
        <w:rPr>
          <w:rFonts w:cs="Times New Roman"/>
          <w:b/>
        </w:rPr>
        <w:t>I</w:t>
      </w:r>
      <w:r w:rsidRPr="001A334F">
        <w:rPr>
          <w:rFonts w:cs="Times New Roman"/>
          <w:b/>
        </w:rPr>
        <w:t xml:space="preserve">ntestinal </w:t>
      </w:r>
      <w:r>
        <w:rPr>
          <w:rFonts w:cs="Times New Roman"/>
          <w:b/>
        </w:rPr>
        <w:t>S</w:t>
      </w:r>
      <w:r w:rsidRPr="001A334F">
        <w:rPr>
          <w:rFonts w:cs="Times New Roman"/>
          <w:b/>
        </w:rPr>
        <w:t>ymbionts</w:t>
      </w:r>
    </w:p>
    <w:p w:rsidR="001A334F" w:rsidRDefault="001A334F" w:rsidP="00E76E70">
      <w:pPr>
        <w:autoSpaceDE w:val="0"/>
        <w:autoSpaceDN w:val="0"/>
        <w:adjustRightInd w:val="0"/>
        <w:spacing w:before="240" w:line="240" w:lineRule="auto"/>
        <w:jc w:val="both"/>
        <w:rPr>
          <w:rFonts w:cs="Times New Roman"/>
        </w:rPr>
      </w:pPr>
      <w:r>
        <w:rPr>
          <w:rFonts w:cs="Times New Roman"/>
        </w:rPr>
        <w:t>I</w:t>
      </w:r>
      <w:r w:rsidR="003A22D6" w:rsidRPr="003A22D6">
        <w:rPr>
          <w:rFonts w:cs="Times New Roman"/>
        </w:rPr>
        <w:t xml:space="preserve">ntestine of most animals contains large numbers of bacteria, protozoans, and fungi. </w:t>
      </w:r>
    </w:p>
    <w:p w:rsidR="001A334F" w:rsidRDefault="003A22D6" w:rsidP="00E76E70">
      <w:pPr>
        <w:autoSpaceDE w:val="0"/>
        <w:autoSpaceDN w:val="0"/>
        <w:adjustRightInd w:val="0"/>
        <w:spacing w:before="240" w:line="240" w:lineRule="auto"/>
        <w:jc w:val="both"/>
        <w:rPr>
          <w:rFonts w:cs="Times New Roman"/>
        </w:rPr>
      </w:pPr>
      <w:r w:rsidRPr="003A22D6">
        <w:rPr>
          <w:rFonts w:cs="Times New Roman"/>
        </w:rPr>
        <w:t xml:space="preserve">These </w:t>
      </w:r>
      <w:r w:rsidR="001A334F">
        <w:rPr>
          <w:rFonts w:cs="Times New Roman"/>
        </w:rPr>
        <w:t xml:space="preserve">microorganisms </w:t>
      </w:r>
      <w:r w:rsidRPr="003A22D6">
        <w:rPr>
          <w:rFonts w:cs="Times New Roman"/>
        </w:rPr>
        <w:t>contribut</w:t>
      </w:r>
      <w:r w:rsidR="001A334F">
        <w:rPr>
          <w:rFonts w:cs="Times New Roman"/>
        </w:rPr>
        <w:t>e</w:t>
      </w:r>
      <w:r w:rsidRPr="003A22D6">
        <w:rPr>
          <w:rFonts w:cs="Times New Roman"/>
        </w:rPr>
        <w:t xml:space="preserve"> enzymatically to digestion</w:t>
      </w:r>
      <w:r w:rsidR="001A334F">
        <w:rPr>
          <w:rFonts w:cs="Times New Roman"/>
        </w:rPr>
        <w:t xml:space="preserve">. </w:t>
      </w:r>
    </w:p>
    <w:p w:rsidR="003A22D6" w:rsidRDefault="003A22D6" w:rsidP="00E76E70">
      <w:pPr>
        <w:autoSpaceDE w:val="0"/>
        <w:autoSpaceDN w:val="0"/>
        <w:adjustRightInd w:val="0"/>
        <w:spacing w:before="240" w:line="240" w:lineRule="auto"/>
        <w:jc w:val="both"/>
        <w:rPr>
          <w:rFonts w:cs="Times New Roman"/>
        </w:rPr>
      </w:pPr>
      <w:r w:rsidRPr="003A22D6">
        <w:rPr>
          <w:rFonts w:cs="Times New Roman"/>
        </w:rPr>
        <w:t>An</w:t>
      </w:r>
      <w:r w:rsidR="001A334F">
        <w:rPr>
          <w:rFonts w:cs="Times New Roman"/>
        </w:rPr>
        <w:t>other</w:t>
      </w:r>
      <w:r w:rsidRPr="003A22D6">
        <w:rPr>
          <w:rFonts w:cs="Times New Roman"/>
        </w:rPr>
        <w:t xml:space="preserve"> important function of some intestinal symbionts is the synthesis of essential vitamins.</w:t>
      </w:r>
    </w:p>
    <w:p w:rsidR="00924B2E" w:rsidRDefault="00924B2E" w:rsidP="00E76E70">
      <w:pPr>
        <w:autoSpaceDE w:val="0"/>
        <w:autoSpaceDN w:val="0"/>
        <w:adjustRightInd w:val="0"/>
        <w:spacing w:before="240" w:line="240" w:lineRule="auto"/>
        <w:jc w:val="both"/>
        <w:rPr>
          <w:rFonts w:cs="Times New Roman"/>
        </w:rPr>
      </w:pP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4F2D88" w:rsidRDefault="00924B2E" w:rsidP="00924B2E">
      <w:pPr>
        <w:jc w:val="both"/>
        <w:rPr>
          <w:rFonts w:ascii="Calibri" w:eastAsia="Times New Roman" w:hAnsi="Calibri" w:cs="Calibri"/>
          <w:b/>
          <w:color w:val="000000"/>
        </w:rPr>
      </w:pPr>
      <w:r w:rsidRPr="004F2D88">
        <w:rPr>
          <w:rFonts w:cs="Times New Roman"/>
          <w:b/>
        </w:rPr>
        <w:lastRenderedPageBreak/>
        <w:tab/>
      </w:r>
      <w:r w:rsidR="00243CC1">
        <w:rPr>
          <w:rFonts w:ascii="Calibri" w:eastAsia="Times New Roman" w:hAnsi="Calibri" w:cs="Calibri"/>
          <w:b/>
          <w:color w:val="000000"/>
        </w:rPr>
        <w:t>Absorptive E</w:t>
      </w:r>
      <w:r w:rsidR="00243CC1" w:rsidRPr="004F2D88">
        <w:rPr>
          <w:rFonts w:ascii="Calibri" w:eastAsia="Times New Roman" w:hAnsi="Calibri" w:cs="Calibri"/>
          <w:b/>
          <w:color w:val="000000"/>
        </w:rPr>
        <w:t>pithelium</w:t>
      </w:r>
      <w:r w:rsidR="00243CC1">
        <w:rPr>
          <w:rFonts w:ascii="Calibri" w:eastAsia="Times New Roman" w:hAnsi="Calibri" w:cs="Calibri"/>
          <w:b/>
          <w:color w:val="000000"/>
        </w:rPr>
        <w:t xml:space="preserve"> of </w:t>
      </w:r>
      <w:r w:rsidRPr="004F2D88">
        <w:rPr>
          <w:rFonts w:ascii="Calibri" w:eastAsia="Times New Roman" w:hAnsi="Calibri" w:cs="Calibri"/>
          <w:b/>
          <w:color w:val="000000"/>
        </w:rPr>
        <w:t>Intestin</w:t>
      </w:r>
      <w:r w:rsidR="00243CC1">
        <w:rPr>
          <w:rFonts w:ascii="Calibri" w:eastAsia="Times New Roman" w:hAnsi="Calibri" w:cs="Calibri"/>
          <w:b/>
          <w:color w:val="000000"/>
        </w:rPr>
        <w:t>e</w:t>
      </w:r>
      <w:r w:rsidRPr="004F2D88">
        <w:rPr>
          <w:rFonts w:ascii="Calibri" w:eastAsia="Times New Roman" w:hAnsi="Calibri" w:cs="Calibri"/>
          <w:b/>
          <w:color w:val="000000"/>
        </w:rPr>
        <w:t xml:space="preserve"> </w:t>
      </w:r>
    </w:p>
    <w:p w:rsidR="00815F0B" w:rsidRPr="000F081B" w:rsidRDefault="00815F0B" w:rsidP="00924B2E">
      <w:pPr>
        <w:autoSpaceDE w:val="0"/>
        <w:autoSpaceDN w:val="0"/>
        <w:adjustRightInd w:val="0"/>
        <w:spacing w:before="240" w:line="240" w:lineRule="auto"/>
        <w:jc w:val="both"/>
        <w:rPr>
          <w:rFonts w:cs="Times New Roman"/>
          <w:b/>
        </w:rPr>
      </w:pPr>
      <w:r w:rsidRPr="000F081B">
        <w:rPr>
          <w:rFonts w:cs="Times New Roman"/>
          <w:b/>
        </w:rPr>
        <w:t>Absorption</w:t>
      </w:r>
    </w:p>
    <w:p w:rsidR="00150C54" w:rsidRDefault="00150C54" w:rsidP="00924B2E">
      <w:pPr>
        <w:autoSpaceDE w:val="0"/>
        <w:autoSpaceDN w:val="0"/>
        <w:adjustRightInd w:val="0"/>
        <w:spacing w:before="240" w:line="240" w:lineRule="auto"/>
        <w:jc w:val="both"/>
        <w:rPr>
          <w:rFonts w:cs="Times New Roman"/>
        </w:rPr>
      </w:pPr>
      <w:r>
        <w:rPr>
          <w:rFonts w:cs="Times New Roman"/>
        </w:rPr>
        <w:t xml:space="preserve">Digested </w:t>
      </w:r>
      <w:r w:rsidRPr="005F0179">
        <w:rPr>
          <w:rFonts w:cs="Times New Roman"/>
        </w:rPr>
        <w:t>nutrients in the lumen</w:t>
      </w:r>
      <w:r>
        <w:rPr>
          <w:rFonts w:cs="Times New Roman"/>
        </w:rPr>
        <w:t xml:space="preserve"> of</w:t>
      </w:r>
      <w:r w:rsidRPr="005F0179">
        <w:rPr>
          <w:rFonts w:cs="Times New Roman"/>
        </w:rPr>
        <w:t xml:space="preserve"> alimentary canal </w:t>
      </w:r>
      <w:r>
        <w:rPr>
          <w:rFonts w:cs="Times New Roman"/>
        </w:rPr>
        <w:t xml:space="preserve">need to be </w:t>
      </w:r>
      <w:r w:rsidR="005F0179">
        <w:rPr>
          <w:rFonts w:cs="Times New Roman"/>
        </w:rPr>
        <w:t xml:space="preserve">absorbed </w:t>
      </w:r>
      <w:r>
        <w:rPr>
          <w:rFonts w:cs="Times New Roman"/>
        </w:rPr>
        <w:t>t</w:t>
      </w:r>
      <w:r w:rsidRPr="005F0179">
        <w:rPr>
          <w:rFonts w:cs="Times New Roman"/>
        </w:rPr>
        <w:t>o reach body tissues</w:t>
      </w:r>
      <w:r>
        <w:rPr>
          <w:rFonts w:cs="Times New Roman"/>
        </w:rPr>
        <w:t xml:space="preserve">. </w:t>
      </w:r>
    </w:p>
    <w:p w:rsidR="005F0179" w:rsidRDefault="00150C54" w:rsidP="00924B2E">
      <w:pPr>
        <w:autoSpaceDE w:val="0"/>
        <w:autoSpaceDN w:val="0"/>
        <w:adjustRightInd w:val="0"/>
        <w:spacing w:before="240" w:line="240" w:lineRule="auto"/>
        <w:jc w:val="both"/>
        <w:rPr>
          <w:rFonts w:cs="Times New Roman"/>
        </w:rPr>
      </w:pPr>
      <w:r>
        <w:rPr>
          <w:rFonts w:cs="Times New Roman"/>
        </w:rPr>
        <w:t xml:space="preserve">Most of the absorption </w:t>
      </w:r>
      <w:r w:rsidRPr="005F0179">
        <w:rPr>
          <w:rFonts w:cs="Times New Roman"/>
        </w:rPr>
        <w:t xml:space="preserve">occurs </w:t>
      </w:r>
      <w:r w:rsidR="005F0179">
        <w:rPr>
          <w:rFonts w:cs="Times New Roman"/>
        </w:rPr>
        <w:t xml:space="preserve">by </w:t>
      </w:r>
      <w:r w:rsidR="005F0179" w:rsidRPr="005F0179">
        <w:rPr>
          <w:rFonts w:cs="Times New Roman"/>
        </w:rPr>
        <w:t>cross</w:t>
      </w:r>
      <w:r w:rsidR="005F0179">
        <w:rPr>
          <w:rFonts w:cs="Times New Roman"/>
        </w:rPr>
        <w:t>ing</w:t>
      </w:r>
      <w:r w:rsidR="005F0179" w:rsidRPr="005F0179">
        <w:rPr>
          <w:rFonts w:cs="Times New Roman"/>
        </w:rPr>
        <w:t xml:space="preserve"> the </w:t>
      </w:r>
      <w:r w:rsidR="00815F0B">
        <w:rPr>
          <w:rFonts w:cs="Times New Roman"/>
        </w:rPr>
        <w:t xml:space="preserve">epithelial </w:t>
      </w:r>
      <w:r w:rsidR="005F0179" w:rsidRPr="005F0179">
        <w:rPr>
          <w:rFonts w:cs="Times New Roman"/>
        </w:rPr>
        <w:t>lining of</w:t>
      </w:r>
      <w:r w:rsidR="00815F0B">
        <w:rPr>
          <w:rFonts w:cs="Times New Roman"/>
        </w:rPr>
        <w:t xml:space="preserve"> </w:t>
      </w:r>
      <w:r>
        <w:rPr>
          <w:rFonts w:cs="Times New Roman"/>
        </w:rPr>
        <w:t xml:space="preserve">ileum of </w:t>
      </w:r>
      <w:r w:rsidR="00815F0B">
        <w:rPr>
          <w:rFonts w:cs="Times New Roman"/>
        </w:rPr>
        <w:t>small intestine</w:t>
      </w:r>
      <w:r w:rsidR="005F0179" w:rsidRPr="005F0179">
        <w:rPr>
          <w:rFonts w:cs="Times New Roman"/>
        </w:rPr>
        <w:t xml:space="preserve">. </w:t>
      </w:r>
    </w:p>
    <w:p w:rsidR="005F0179" w:rsidRPr="0024303D" w:rsidRDefault="00150C54" w:rsidP="00D41537">
      <w:pPr>
        <w:autoSpaceDE w:val="0"/>
        <w:autoSpaceDN w:val="0"/>
        <w:adjustRightInd w:val="0"/>
        <w:spacing w:before="240" w:line="240" w:lineRule="auto"/>
        <w:jc w:val="both"/>
        <w:rPr>
          <w:rFonts w:cs="Times New Roman"/>
        </w:rPr>
      </w:pPr>
      <w:r>
        <w:rPr>
          <w:rFonts w:cs="Times New Roman"/>
        </w:rPr>
        <w:t>The epithelial lining of ileum is specialized for absorptive functions. These specializations include</w:t>
      </w:r>
      <w:r w:rsidR="00D41537">
        <w:rPr>
          <w:rFonts w:cs="Times New Roman"/>
        </w:rPr>
        <w:t xml:space="preserve"> </w:t>
      </w:r>
      <w:r w:rsidR="00243CC1">
        <w:rPr>
          <w:rFonts w:cs="Times New Roman"/>
        </w:rPr>
        <w:t>an</w:t>
      </w:r>
      <w:r w:rsidR="00D41537">
        <w:rPr>
          <w:rFonts w:cs="Times New Roman"/>
        </w:rPr>
        <w:t xml:space="preserve"> i</w:t>
      </w:r>
      <w:r w:rsidRPr="0024303D">
        <w:rPr>
          <w:rFonts w:cs="Times New Roman"/>
        </w:rPr>
        <w:t xml:space="preserve">ncrease </w:t>
      </w:r>
      <w:r w:rsidR="00243CC1">
        <w:rPr>
          <w:rFonts w:cs="Times New Roman"/>
        </w:rPr>
        <w:t xml:space="preserve">in </w:t>
      </w:r>
      <w:r w:rsidR="00D41537">
        <w:rPr>
          <w:rFonts w:cs="Times New Roman"/>
        </w:rPr>
        <w:t>the</w:t>
      </w:r>
      <w:r w:rsidRPr="0024303D">
        <w:rPr>
          <w:rFonts w:cs="Times New Roman"/>
        </w:rPr>
        <w:t xml:space="preserve"> surface area for absorption</w:t>
      </w:r>
      <w:r w:rsidR="00D41537">
        <w:rPr>
          <w:rFonts w:cs="Times New Roman"/>
        </w:rPr>
        <w:t xml:space="preserve"> and supply of transport system to carry the absorbed nutrients.</w:t>
      </w:r>
    </w:p>
    <w:p w:rsidR="00815F0B" w:rsidRPr="00150C54" w:rsidRDefault="00C869B5" w:rsidP="00924B2E">
      <w:pPr>
        <w:autoSpaceDE w:val="0"/>
        <w:autoSpaceDN w:val="0"/>
        <w:adjustRightInd w:val="0"/>
        <w:spacing w:before="240" w:line="240" w:lineRule="auto"/>
        <w:jc w:val="both"/>
        <w:rPr>
          <w:rFonts w:cs="Times New Roman"/>
          <w:b/>
        </w:rPr>
      </w:pPr>
      <w:r w:rsidRPr="00150C54">
        <w:rPr>
          <w:rFonts w:cs="Times New Roman"/>
          <w:b/>
        </w:rPr>
        <w:t>Adaptations to Increase Surface Area</w:t>
      </w:r>
    </w:p>
    <w:p w:rsidR="0024303D" w:rsidRPr="0024303D" w:rsidRDefault="0024303D" w:rsidP="00924B2E">
      <w:pPr>
        <w:autoSpaceDE w:val="0"/>
        <w:autoSpaceDN w:val="0"/>
        <w:adjustRightInd w:val="0"/>
        <w:spacing w:before="240" w:line="240" w:lineRule="auto"/>
        <w:jc w:val="both"/>
        <w:rPr>
          <w:rFonts w:cs="Times New Roman"/>
          <w:b/>
        </w:rPr>
      </w:pPr>
      <w:r w:rsidRPr="0024303D">
        <w:rPr>
          <w:rFonts w:cs="Times New Roman"/>
          <w:b/>
        </w:rPr>
        <w:t>Intestinal folds</w:t>
      </w:r>
    </w:p>
    <w:p w:rsidR="0024303D" w:rsidRDefault="0024303D" w:rsidP="0024303D">
      <w:pPr>
        <w:autoSpaceDE w:val="0"/>
        <w:autoSpaceDN w:val="0"/>
        <w:adjustRightInd w:val="0"/>
        <w:spacing w:before="240" w:line="240" w:lineRule="auto"/>
        <w:jc w:val="both"/>
        <w:rPr>
          <w:rFonts w:cs="Times New Roman"/>
        </w:rPr>
      </w:pPr>
      <w:r>
        <w:rPr>
          <w:rFonts w:cs="Times New Roman"/>
        </w:rPr>
        <w:t>T</w:t>
      </w:r>
      <w:r w:rsidRPr="009407BE">
        <w:rPr>
          <w:rFonts w:cs="Times New Roman"/>
        </w:rPr>
        <w:t xml:space="preserve">he </w:t>
      </w:r>
      <w:r>
        <w:rPr>
          <w:rFonts w:cs="Times New Roman"/>
        </w:rPr>
        <w:t>luminal wall</w:t>
      </w:r>
      <w:r w:rsidRPr="009407BE">
        <w:rPr>
          <w:rFonts w:cs="Times New Roman"/>
        </w:rPr>
        <w:t xml:space="preserve"> of small intestine </w:t>
      </w:r>
      <w:r>
        <w:rPr>
          <w:rFonts w:cs="Times New Roman"/>
        </w:rPr>
        <w:t>has</w:t>
      </w:r>
      <w:r w:rsidRPr="009407BE">
        <w:rPr>
          <w:rFonts w:cs="Times New Roman"/>
        </w:rPr>
        <w:t xml:space="preserve"> numerous </w:t>
      </w:r>
      <w:r>
        <w:rPr>
          <w:rFonts w:cs="Times New Roman"/>
        </w:rPr>
        <w:t xml:space="preserve">circular </w:t>
      </w:r>
      <w:r w:rsidRPr="009407BE">
        <w:rPr>
          <w:rFonts w:cs="Times New Roman"/>
        </w:rPr>
        <w:t>folds</w:t>
      </w:r>
      <w:r>
        <w:rPr>
          <w:rFonts w:cs="Times New Roman"/>
        </w:rPr>
        <w:t xml:space="preserve">. </w:t>
      </w:r>
    </w:p>
    <w:p w:rsidR="0024303D" w:rsidRDefault="0024303D" w:rsidP="0024303D">
      <w:pPr>
        <w:autoSpaceDE w:val="0"/>
        <w:autoSpaceDN w:val="0"/>
        <w:adjustRightInd w:val="0"/>
        <w:spacing w:before="240" w:line="240" w:lineRule="auto"/>
        <w:jc w:val="both"/>
        <w:rPr>
          <w:rFonts w:cs="Times New Roman"/>
        </w:rPr>
      </w:pPr>
      <w:r>
        <w:rPr>
          <w:rFonts w:cs="Times New Roman"/>
        </w:rPr>
        <w:t>T</w:t>
      </w:r>
      <w:r w:rsidRPr="009407BE">
        <w:rPr>
          <w:rFonts w:cs="Times New Roman"/>
        </w:rPr>
        <w:t>hese folds increas</w:t>
      </w:r>
      <w:r>
        <w:rPr>
          <w:rFonts w:cs="Times New Roman"/>
        </w:rPr>
        <w:t>e the</w:t>
      </w:r>
      <w:r w:rsidRPr="009407BE">
        <w:rPr>
          <w:rFonts w:cs="Times New Roman"/>
        </w:rPr>
        <w:t xml:space="preserve"> surface area</w:t>
      </w:r>
      <w:r>
        <w:rPr>
          <w:rFonts w:cs="Times New Roman"/>
        </w:rPr>
        <w:t xml:space="preserve"> of the intestine. </w:t>
      </w:r>
    </w:p>
    <w:p w:rsidR="0024303D" w:rsidRPr="0024303D" w:rsidRDefault="0024303D" w:rsidP="0024303D">
      <w:pPr>
        <w:autoSpaceDE w:val="0"/>
        <w:autoSpaceDN w:val="0"/>
        <w:adjustRightInd w:val="0"/>
        <w:spacing w:before="240" w:line="240" w:lineRule="auto"/>
        <w:jc w:val="both"/>
        <w:rPr>
          <w:rFonts w:cs="Times New Roman"/>
          <w:b/>
        </w:rPr>
      </w:pPr>
      <w:r w:rsidRPr="0024303D">
        <w:rPr>
          <w:rFonts w:cs="Times New Roman"/>
          <w:b/>
        </w:rPr>
        <w:t>Villi</w:t>
      </w:r>
    </w:p>
    <w:p w:rsidR="0024303D" w:rsidRDefault="0024303D" w:rsidP="0024303D">
      <w:pPr>
        <w:autoSpaceDE w:val="0"/>
        <w:autoSpaceDN w:val="0"/>
        <w:adjustRightInd w:val="0"/>
        <w:spacing w:before="240" w:line="240" w:lineRule="auto"/>
        <w:jc w:val="both"/>
        <w:rPr>
          <w:rFonts w:cs="Times New Roman"/>
        </w:rPr>
      </w:pPr>
      <w:r>
        <w:rPr>
          <w:rFonts w:cs="Times New Roman"/>
        </w:rPr>
        <w:t>Each circular fold</w:t>
      </w:r>
      <w:r w:rsidRPr="005F0179">
        <w:rPr>
          <w:rFonts w:cs="Times New Roman"/>
        </w:rPr>
        <w:t xml:space="preserve"> ha</w:t>
      </w:r>
      <w:r>
        <w:rPr>
          <w:rFonts w:cs="Times New Roman"/>
        </w:rPr>
        <w:t>s</w:t>
      </w:r>
      <w:r w:rsidRPr="005F0179">
        <w:rPr>
          <w:rFonts w:cs="Times New Roman"/>
        </w:rPr>
        <w:t xml:space="preserve"> </w:t>
      </w:r>
      <w:r>
        <w:rPr>
          <w:rFonts w:cs="Times New Roman"/>
        </w:rPr>
        <w:t xml:space="preserve">thousands of </w:t>
      </w:r>
      <w:r w:rsidRPr="005F0179">
        <w:rPr>
          <w:rFonts w:cs="Times New Roman"/>
        </w:rPr>
        <w:t xml:space="preserve">finger-like projections called villi. </w:t>
      </w:r>
    </w:p>
    <w:p w:rsidR="0024303D" w:rsidRDefault="0024303D" w:rsidP="0024303D">
      <w:pPr>
        <w:autoSpaceDE w:val="0"/>
        <w:autoSpaceDN w:val="0"/>
        <w:adjustRightInd w:val="0"/>
        <w:spacing w:before="240" w:line="240" w:lineRule="auto"/>
        <w:jc w:val="both"/>
        <w:rPr>
          <w:rFonts w:cs="Times New Roman"/>
        </w:rPr>
      </w:pPr>
      <w:r>
        <w:rPr>
          <w:rFonts w:cs="Times New Roman"/>
        </w:rPr>
        <w:t>Each villus is</w:t>
      </w:r>
      <w:r w:rsidRPr="009407BE">
        <w:rPr>
          <w:rFonts w:cs="Times New Roman"/>
        </w:rPr>
        <w:t xml:space="preserve"> about 1 mm </w:t>
      </w:r>
      <w:r>
        <w:rPr>
          <w:rFonts w:cs="Times New Roman"/>
        </w:rPr>
        <w:t>long</w:t>
      </w:r>
      <w:r w:rsidRPr="009407BE">
        <w:rPr>
          <w:rFonts w:cs="Times New Roman"/>
        </w:rPr>
        <w:t xml:space="preserve">. </w:t>
      </w:r>
    </w:p>
    <w:p w:rsidR="00714092" w:rsidRDefault="00714092" w:rsidP="0024303D">
      <w:pPr>
        <w:autoSpaceDE w:val="0"/>
        <w:autoSpaceDN w:val="0"/>
        <w:adjustRightInd w:val="0"/>
        <w:spacing w:before="240" w:line="240" w:lineRule="auto"/>
        <w:jc w:val="both"/>
        <w:rPr>
          <w:rFonts w:cs="Times New Roman"/>
        </w:rPr>
      </w:pPr>
      <w:r>
        <w:rPr>
          <w:rFonts w:cs="Times New Roman"/>
        </w:rPr>
        <w:t>Due to villi, internal surface of ileum exhibits velvety appearance.</w:t>
      </w:r>
    </w:p>
    <w:p w:rsidR="00243CC1" w:rsidRPr="00243CC1" w:rsidRDefault="00243CC1" w:rsidP="00924B2E">
      <w:pPr>
        <w:autoSpaceDE w:val="0"/>
        <w:autoSpaceDN w:val="0"/>
        <w:adjustRightInd w:val="0"/>
        <w:spacing w:before="240" w:line="240" w:lineRule="auto"/>
        <w:jc w:val="both"/>
        <w:rPr>
          <w:rFonts w:cs="Times New Roman"/>
          <w:b/>
        </w:rPr>
      </w:pPr>
      <w:r w:rsidRPr="00243CC1">
        <w:rPr>
          <w:rFonts w:cs="Times New Roman"/>
          <w:b/>
        </w:rPr>
        <w:t>Epithelial Cells</w:t>
      </w:r>
      <w:r w:rsidR="005527A9">
        <w:rPr>
          <w:rFonts w:cs="Times New Roman"/>
          <w:b/>
        </w:rPr>
        <w:t xml:space="preserve"> of Villi</w:t>
      </w:r>
    </w:p>
    <w:p w:rsidR="0095790F" w:rsidRPr="00AD5D2E" w:rsidRDefault="0095790F" w:rsidP="00924B2E">
      <w:pPr>
        <w:autoSpaceDE w:val="0"/>
        <w:autoSpaceDN w:val="0"/>
        <w:adjustRightInd w:val="0"/>
        <w:spacing w:before="240" w:line="240" w:lineRule="auto"/>
        <w:jc w:val="both"/>
        <w:rPr>
          <w:rFonts w:cs="Times New Roman"/>
        </w:rPr>
      </w:pPr>
      <w:r w:rsidRPr="00AD5D2E">
        <w:rPr>
          <w:rFonts w:cs="Times New Roman"/>
        </w:rPr>
        <w:t>Each villus has a covering of epithelial cells</w:t>
      </w:r>
      <w:r w:rsidR="00243CC1">
        <w:rPr>
          <w:rFonts w:cs="Times New Roman"/>
        </w:rPr>
        <w:t xml:space="preserve"> which make </w:t>
      </w:r>
      <w:r w:rsidR="00243CC1" w:rsidRPr="009407BE">
        <w:rPr>
          <w:rFonts w:cs="Times New Roman"/>
        </w:rPr>
        <w:t>the actual absorptive surface of the small intestine</w:t>
      </w:r>
      <w:r w:rsidRPr="00AD5D2E">
        <w:rPr>
          <w:rFonts w:cs="Times New Roman"/>
        </w:rPr>
        <w:t>.</w:t>
      </w:r>
    </w:p>
    <w:p w:rsidR="00243CC1" w:rsidRPr="00243CC1" w:rsidRDefault="00243CC1" w:rsidP="00924B2E">
      <w:pPr>
        <w:autoSpaceDE w:val="0"/>
        <w:autoSpaceDN w:val="0"/>
        <w:adjustRightInd w:val="0"/>
        <w:spacing w:before="240" w:line="240" w:lineRule="auto"/>
        <w:jc w:val="both"/>
        <w:rPr>
          <w:rFonts w:cs="Times New Roman"/>
          <w:b/>
        </w:rPr>
      </w:pPr>
      <w:r w:rsidRPr="00243CC1">
        <w:rPr>
          <w:rFonts w:cs="Times New Roman"/>
          <w:b/>
        </w:rPr>
        <w:t>Microvilli</w:t>
      </w:r>
    </w:p>
    <w:p w:rsidR="0095790F" w:rsidRDefault="0095790F" w:rsidP="00924B2E">
      <w:pPr>
        <w:autoSpaceDE w:val="0"/>
        <w:autoSpaceDN w:val="0"/>
        <w:adjustRightInd w:val="0"/>
        <w:spacing w:before="240" w:line="240" w:lineRule="auto"/>
        <w:jc w:val="both"/>
        <w:rPr>
          <w:rFonts w:cs="Times New Roman"/>
        </w:rPr>
      </w:pPr>
      <w:r w:rsidRPr="00AD5D2E">
        <w:rPr>
          <w:rFonts w:cs="Times New Roman"/>
        </w:rPr>
        <w:t xml:space="preserve">Each epithelial cell has </w:t>
      </w:r>
      <w:r w:rsidR="00243CC1" w:rsidRPr="009407BE">
        <w:rPr>
          <w:rFonts w:cs="Times New Roman"/>
        </w:rPr>
        <w:t>several thousand</w:t>
      </w:r>
      <w:r w:rsidRPr="00AD5D2E">
        <w:rPr>
          <w:rFonts w:cs="Times New Roman"/>
        </w:rPr>
        <w:t xml:space="preserve">, closely packed cylindrical processes </w:t>
      </w:r>
      <w:r w:rsidR="00AF0196" w:rsidRPr="005F0179">
        <w:rPr>
          <w:rFonts w:cs="Times New Roman"/>
        </w:rPr>
        <w:t xml:space="preserve">on its apical surface </w:t>
      </w:r>
      <w:r w:rsidRPr="00AD5D2E">
        <w:rPr>
          <w:rFonts w:cs="Times New Roman"/>
        </w:rPr>
        <w:t>called microvilli</w:t>
      </w:r>
      <w:r w:rsidR="00243CC1">
        <w:rPr>
          <w:rFonts w:cs="Times New Roman"/>
        </w:rPr>
        <w:t xml:space="preserve">, </w:t>
      </w:r>
      <w:r w:rsidR="00243CC1" w:rsidRPr="005F0179">
        <w:rPr>
          <w:rFonts w:cs="Times New Roman"/>
        </w:rPr>
        <w:t>exposed to the intestinal</w:t>
      </w:r>
      <w:r w:rsidR="00243CC1">
        <w:rPr>
          <w:rFonts w:cs="Times New Roman"/>
        </w:rPr>
        <w:t xml:space="preserve"> </w:t>
      </w:r>
      <w:r w:rsidR="00243CC1" w:rsidRPr="005F0179">
        <w:rPr>
          <w:rFonts w:cs="Times New Roman"/>
        </w:rPr>
        <w:t>lumen</w:t>
      </w:r>
      <w:r w:rsidRPr="00AD5D2E">
        <w:rPr>
          <w:rFonts w:cs="Times New Roman"/>
        </w:rPr>
        <w:t>.</w:t>
      </w:r>
      <w:r w:rsidR="00AF0196">
        <w:rPr>
          <w:rFonts w:cs="Times New Roman"/>
        </w:rPr>
        <w:t xml:space="preserve"> </w:t>
      </w:r>
      <w:r w:rsidR="00243CC1">
        <w:rPr>
          <w:rFonts w:cs="Times New Roman"/>
        </w:rPr>
        <w:t>Each m</w:t>
      </w:r>
      <w:r w:rsidR="00AF0196" w:rsidRPr="005F0179">
        <w:rPr>
          <w:rFonts w:cs="Times New Roman"/>
        </w:rPr>
        <w:t>icrovill</w:t>
      </w:r>
      <w:r w:rsidR="00243CC1">
        <w:rPr>
          <w:rFonts w:cs="Times New Roman"/>
        </w:rPr>
        <w:t xml:space="preserve">us is </w:t>
      </w:r>
      <w:r w:rsidR="00243CC1" w:rsidRPr="009407BE">
        <w:rPr>
          <w:rFonts w:cs="Times New Roman"/>
        </w:rPr>
        <w:t xml:space="preserve">0.5 to 1.5 </w:t>
      </w:r>
      <w:r w:rsidR="00243CC1">
        <w:rPr>
          <w:rFonts w:cstheme="minorHAnsi"/>
        </w:rPr>
        <w:t>µ</w:t>
      </w:r>
      <w:r w:rsidR="00243CC1" w:rsidRPr="009407BE">
        <w:rPr>
          <w:rFonts w:cs="Times New Roman"/>
        </w:rPr>
        <w:t xml:space="preserve">m </w:t>
      </w:r>
      <w:r w:rsidR="00243CC1">
        <w:rPr>
          <w:rFonts w:cs="Times New Roman"/>
        </w:rPr>
        <w:t>long</w:t>
      </w:r>
      <w:r w:rsidR="00243CC1" w:rsidRPr="009407BE">
        <w:rPr>
          <w:rFonts w:cs="Times New Roman"/>
        </w:rPr>
        <w:t xml:space="preserve"> and about 0.1 </w:t>
      </w:r>
      <w:r w:rsidR="00243CC1">
        <w:rPr>
          <w:rFonts w:cstheme="minorHAnsi"/>
        </w:rPr>
        <w:t>µ</w:t>
      </w:r>
      <w:r w:rsidR="00243CC1" w:rsidRPr="009407BE">
        <w:rPr>
          <w:rFonts w:cs="Times New Roman"/>
        </w:rPr>
        <w:t>m wide</w:t>
      </w:r>
      <w:r w:rsidR="00243CC1">
        <w:rPr>
          <w:rFonts w:cs="Times New Roman"/>
        </w:rPr>
        <w:t xml:space="preserve">. </w:t>
      </w:r>
    </w:p>
    <w:p w:rsidR="00AF0196" w:rsidRDefault="00AF0196" w:rsidP="00924B2E">
      <w:pPr>
        <w:autoSpaceDE w:val="0"/>
        <w:autoSpaceDN w:val="0"/>
        <w:adjustRightInd w:val="0"/>
        <w:spacing w:before="240" w:line="240" w:lineRule="auto"/>
        <w:jc w:val="both"/>
        <w:rPr>
          <w:rFonts w:cs="Times New Roman"/>
        </w:rPr>
      </w:pPr>
      <w:r>
        <w:rPr>
          <w:rFonts w:cs="Times New Roman"/>
        </w:rPr>
        <w:t xml:space="preserve">Large number of microvilli, laying </w:t>
      </w:r>
      <w:r w:rsidRPr="005F0179">
        <w:rPr>
          <w:rFonts w:cs="Times New Roman"/>
        </w:rPr>
        <w:t>side-by-side</w:t>
      </w:r>
      <w:r>
        <w:rPr>
          <w:rFonts w:cs="Times New Roman"/>
        </w:rPr>
        <w:t>,</w:t>
      </w:r>
      <w:r w:rsidRPr="005F0179">
        <w:rPr>
          <w:rFonts w:cs="Times New Roman"/>
        </w:rPr>
        <w:t xml:space="preserve"> gives the intestinal epithelium a</w:t>
      </w:r>
      <w:r>
        <w:rPr>
          <w:rFonts w:cs="Times New Roman"/>
        </w:rPr>
        <w:t xml:space="preserve"> brush-like appearance that is generally referred to as </w:t>
      </w:r>
      <w:r w:rsidRPr="005F0179">
        <w:rPr>
          <w:rFonts w:cs="Times New Roman"/>
        </w:rPr>
        <w:t>brush border.</w:t>
      </w:r>
    </w:p>
    <w:p w:rsidR="00243CC1" w:rsidRDefault="00AF0196" w:rsidP="00243CC1">
      <w:pPr>
        <w:autoSpaceDE w:val="0"/>
        <w:autoSpaceDN w:val="0"/>
        <w:adjustRightInd w:val="0"/>
        <w:spacing w:before="240" w:line="240" w:lineRule="auto"/>
        <w:jc w:val="both"/>
        <w:rPr>
          <w:rFonts w:cs="Times New Roman"/>
        </w:rPr>
      </w:pPr>
      <w:r w:rsidRPr="005F0179">
        <w:rPr>
          <w:rFonts w:cs="Times New Roman"/>
        </w:rPr>
        <w:t xml:space="preserve">The microvilli </w:t>
      </w:r>
      <w:r>
        <w:rPr>
          <w:rFonts w:cs="Times New Roman"/>
        </w:rPr>
        <w:t>greatly increase</w:t>
      </w:r>
      <w:r w:rsidRPr="005F0179">
        <w:rPr>
          <w:rFonts w:cs="Times New Roman"/>
        </w:rPr>
        <w:t xml:space="preserve"> the total capacity for nutrient absorption.</w:t>
      </w:r>
      <w:r w:rsidR="00243CC1" w:rsidRPr="00243CC1">
        <w:rPr>
          <w:rFonts w:cs="Times New Roman"/>
        </w:rPr>
        <w:t xml:space="preserve"> </w:t>
      </w:r>
    </w:p>
    <w:p w:rsidR="00243CC1" w:rsidRPr="00243CC1" w:rsidRDefault="00CF43E8" w:rsidP="00243CC1">
      <w:pPr>
        <w:autoSpaceDE w:val="0"/>
        <w:autoSpaceDN w:val="0"/>
        <w:adjustRightInd w:val="0"/>
        <w:spacing w:before="240" w:line="240" w:lineRule="auto"/>
        <w:jc w:val="both"/>
        <w:rPr>
          <w:rFonts w:cs="Times New Roman"/>
          <w:b/>
        </w:rPr>
      </w:pPr>
      <w:r>
        <w:rPr>
          <w:rFonts w:cs="Times New Roman"/>
          <w:b/>
        </w:rPr>
        <w:t xml:space="preserve">Supply of </w:t>
      </w:r>
      <w:r w:rsidR="00243CC1" w:rsidRPr="00243CC1">
        <w:rPr>
          <w:rFonts w:cs="Times New Roman"/>
          <w:b/>
        </w:rPr>
        <w:t>Transport System</w:t>
      </w:r>
    </w:p>
    <w:p w:rsidR="00243CC1" w:rsidRDefault="00243CC1" w:rsidP="00243CC1">
      <w:pPr>
        <w:autoSpaceDE w:val="0"/>
        <w:autoSpaceDN w:val="0"/>
        <w:adjustRightInd w:val="0"/>
        <w:spacing w:before="240" w:line="240" w:lineRule="auto"/>
        <w:jc w:val="both"/>
        <w:rPr>
          <w:rFonts w:cs="Times New Roman"/>
        </w:rPr>
      </w:pPr>
      <w:r w:rsidRPr="00AD5D2E">
        <w:rPr>
          <w:rFonts w:cs="Times New Roman"/>
        </w:rPr>
        <w:t xml:space="preserve">Internally, it has </w:t>
      </w:r>
      <w:r w:rsidRPr="009407BE">
        <w:rPr>
          <w:rFonts w:cs="Times New Roman"/>
        </w:rPr>
        <w:t xml:space="preserve">a network of blood vessels-arterioles, capillaries and </w:t>
      </w:r>
      <w:proofErr w:type="spellStart"/>
      <w:r w:rsidRPr="009407BE">
        <w:rPr>
          <w:rFonts w:cs="Times New Roman"/>
        </w:rPr>
        <w:t>venules</w:t>
      </w:r>
      <w:proofErr w:type="spellEnd"/>
      <w:r w:rsidRPr="009407BE">
        <w:rPr>
          <w:rFonts w:cs="Times New Roman"/>
        </w:rPr>
        <w:t>-and a network of lymph vessels, the largest of which is the central lacteal.</w:t>
      </w:r>
    </w:p>
    <w:p w:rsidR="00AF0196" w:rsidRDefault="00243CC1" w:rsidP="00924B2E">
      <w:pPr>
        <w:autoSpaceDE w:val="0"/>
        <w:autoSpaceDN w:val="0"/>
        <w:adjustRightInd w:val="0"/>
        <w:spacing w:before="240" w:line="240" w:lineRule="auto"/>
        <w:jc w:val="both"/>
        <w:rPr>
          <w:rFonts w:cs="Times New Roman"/>
          <w:b/>
        </w:rPr>
      </w:pPr>
      <w:r w:rsidRPr="009407BE">
        <w:rPr>
          <w:rFonts w:cs="Times New Roman"/>
        </w:rPr>
        <w:t>Nutrients taken up from the intestine are transferred into these blood and lymph vessels for transport to other tissues; the central lacteal can, in addition, take up larger particles.</w:t>
      </w:r>
    </w:p>
    <w:p w:rsidR="0095790F" w:rsidRDefault="0095790F" w:rsidP="00924B2E">
      <w:pPr>
        <w:autoSpaceDE w:val="0"/>
        <w:autoSpaceDN w:val="0"/>
        <w:adjustRightInd w:val="0"/>
        <w:spacing w:before="240" w:line="240" w:lineRule="auto"/>
        <w:jc w:val="both"/>
        <w:rPr>
          <w:rFonts w:cs="Times New Roman"/>
          <w:b/>
        </w:rPr>
      </w:pPr>
      <w:r>
        <w:rPr>
          <w:rFonts w:cs="Times New Roman"/>
          <w:b/>
        </w:rPr>
        <w:t>Surface Area for Absorption</w:t>
      </w:r>
    </w:p>
    <w:p w:rsidR="0095790F" w:rsidRDefault="0095790F" w:rsidP="0095790F">
      <w:pPr>
        <w:autoSpaceDE w:val="0"/>
        <w:autoSpaceDN w:val="0"/>
        <w:adjustRightInd w:val="0"/>
        <w:spacing w:before="240" w:line="240" w:lineRule="auto"/>
        <w:jc w:val="both"/>
        <w:rPr>
          <w:rFonts w:cs="Times New Roman"/>
        </w:rPr>
      </w:pPr>
      <w:r>
        <w:rPr>
          <w:rFonts w:cs="Times New Roman"/>
        </w:rPr>
        <w:lastRenderedPageBreak/>
        <w:t>The intestinal folds, villi and microvilli collectively increase the surface area available for absorption more than 500 times. The total area for absorption in small intestine of human is 200-300 m</w:t>
      </w:r>
      <w:r w:rsidRPr="00DC6247">
        <w:rPr>
          <w:rFonts w:cs="Times New Roman"/>
          <w:vertAlign w:val="superscript"/>
        </w:rPr>
        <w:t>2</w:t>
      </w:r>
      <w:r>
        <w:rPr>
          <w:rFonts w:cs="Times New Roman"/>
        </w:rPr>
        <w:t xml:space="preserve"> as compared to the small intestine’s gross cylindrical area of 0.4 m</w:t>
      </w:r>
      <w:r w:rsidRPr="00DC6247">
        <w:rPr>
          <w:rFonts w:cs="Times New Roman"/>
          <w:vertAlign w:val="superscript"/>
        </w:rPr>
        <w:t>2</w:t>
      </w:r>
      <w:r>
        <w:rPr>
          <w:rFonts w:cs="Times New Roman"/>
        </w:rPr>
        <w:t xml:space="preserve">. </w:t>
      </w:r>
    </w:p>
    <w:p w:rsidR="00924B2E" w:rsidRPr="000B3F77" w:rsidRDefault="00924B2E" w:rsidP="000B3F77">
      <w:pPr>
        <w:rPr>
          <w:rFonts w:cs="Times New Roman"/>
        </w:rPr>
      </w:pPr>
      <w:r w:rsidRPr="001F0EAA">
        <w:rPr>
          <w:rFonts w:cs="Times New Roman"/>
          <w:b/>
        </w:rPr>
        <w:tab/>
      </w:r>
      <w:r w:rsidR="00090E84" w:rsidRPr="00090E84">
        <w:rPr>
          <w:rFonts w:ascii="Calibri" w:eastAsia="Times New Roman" w:hAnsi="Calibri" w:cs="Calibri"/>
          <w:b/>
          <w:color w:val="000000"/>
        </w:rPr>
        <w:t>Hindgut: Large Intestine</w:t>
      </w:r>
    </w:p>
    <w:p w:rsidR="00FB0D54" w:rsidRDefault="00FB0D54" w:rsidP="00FB0D54">
      <w:pPr>
        <w:autoSpaceDE w:val="0"/>
        <w:autoSpaceDN w:val="0"/>
        <w:adjustRightInd w:val="0"/>
        <w:spacing w:before="240" w:line="240" w:lineRule="auto"/>
        <w:jc w:val="both"/>
        <w:rPr>
          <w:rFonts w:cs="Times New Roman"/>
        </w:rPr>
      </w:pPr>
      <w:r>
        <w:rPr>
          <w:rFonts w:cs="Times New Roman"/>
        </w:rPr>
        <w:t>H</w:t>
      </w:r>
      <w:r w:rsidR="00C53B7E" w:rsidRPr="001C17CF">
        <w:rPr>
          <w:rFonts w:cs="Times New Roman"/>
        </w:rPr>
        <w:t>indgut</w:t>
      </w:r>
      <w:r w:rsidR="00C53B7E">
        <w:rPr>
          <w:rFonts w:cs="Times New Roman"/>
        </w:rPr>
        <w:t xml:space="preserve"> </w:t>
      </w:r>
      <w:r>
        <w:rPr>
          <w:rFonts w:cs="Times New Roman"/>
        </w:rPr>
        <w:t xml:space="preserve">includes the </w:t>
      </w:r>
      <w:r w:rsidR="00C53B7E">
        <w:rPr>
          <w:rFonts w:cs="Times New Roman"/>
        </w:rPr>
        <w:t>large intestine</w:t>
      </w:r>
      <w:r>
        <w:rPr>
          <w:rFonts w:cs="Times New Roman"/>
        </w:rPr>
        <w:t xml:space="preserve"> which is comprises</w:t>
      </w:r>
      <w:r w:rsidRPr="00FB0D54">
        <w:rPr>
          <w:rFonts w:cs="Times New Roman"/>
        </w:rPr>
        <w:t xml:space="preserve"> </w:t>
      </w:r>
      <w:r>
        <w:rPr>
          <w:rFonts w:cs="Times New Roman"/>
        </w:rPr>
        <w:t>of</w:t>
      </w:r>
      <w:r w:rsidR="00A80E00" w:rsidRPr="00A80E00">
        <w:rPr>
          <w:rFonts w:cs="Times New Roman"/>
        </w:rPr>
        <w:t xml:space="preserve"> colon, cecum, and rectum. </w:t>
      </w:r>
    </w:p>
    <w:p w:rsidR="003771C7" w:rsidRPr="003771C7" w:rsidRDefault="003771C7" w:rsidP="00FB0D54">
      <w:pPr>
        <w:autoSpaceDE w:val="0"/>
        <w:autoSpaceDN w:val="0"/>
        <w:adjustRightInd w:val="0"/>
        <w:spacing w:before="240" w:line="240" w:lineRule="auto"/>
        <w:jc w:val="both"/>
        <w:rPr>
          <w:rFonts w:cs="Times New Roman"/>
          <w:b/>
        </w:rPr>
      </w:pPr>
      <w:r w:rsidRPr="003771C7">
        <w:rPr>
          <w:rFonts w:cs="Times New Roman"/>
          <w:b/>
        </w:rPr>
        <w:t>Junction of Small and Large intestine</w:t>
      </w:r>
    </w:p>
    <w:p w:rsidR="003771C7" w:rsidRDefault="00A80E00" w:rsidP="00FB0D54">
      <w:pPr>
        <w:autoSpaceDE w:val="0"/>
        <w:autoSpaceDN w:val="0"/>
        <w:adjustRightInd w:val="0"/>
        <w:spacing w:before="240" w:line="240" w:lineRule="auto"/>
        <w:jc w:val="both"/>
        <w:rPr>
          <w:rFonts w:cs="Times New Roman"/>
        </w:rPr>
      </w:pPr>
      <w:r w:rsidRPr="00A80E00">
        <w:rPr>
          <w:rFonts w:cs="Times New Roman"/>
        </w:rPr>
        <w:t xml:space="preserve">The small intestine connects to the large intestine </w:t>
      </w:r>
      <w:r w:rsidR="003771C7">
        <w:rPr>
          <w:rFonts w:cs="Times New Roman"/>
        </w:rPr>
        <w:t>through</w:t>
      </w:r>
      <w:r w:rsidRPr="00A80E00">
        <w:rPr>
          <w:rFonts w:cs="Times New Roman"/>
        </w:rPr>
        <w:t xml:space="preserve"> </w:t>
      </w:r>
      <w:r w:rsidR="003771C7">
        <w:rPr>
          <w:rFonts w:cs="Times New Roman"/>
        </w:rPr>
        <w:t>the ileocolic</w:t>
      </w:r>
      <w:r w:rsidRPr="00A80E00">
        <w:rPr>
          <w:rFonts w:cs="Times New Roman"/>
        </w:rPr>
        <w:t xml:space="preserve"> sphincter </w:t>
      </w:r>
      <w:r w:rsidR="00FF10DF">
        <w:rPr>
          <w:rFonts w:cs="Times New Roman"/>
        </w:rPr>
        <w:t xml:space="preserve">that </w:t>
      </w:r>
      <w:r w:rsidRPr="00A80E00">
        <w:rPr>
          <w:rFonts w:cs="Times New Roman"/>
        </w:rPr>
        <w:t>controls the movement of</w:t>
      </w:r>
      <w:r w:rsidR="00445A51">
        <w:rPr>
          <w:rFonts w:cs="Times New Roman"/>
        </w:rPr>
        <w:t xml:space="preserve"> </w:t>
      </w:r>
      <w:r w:rsidR="00445A51" w:rsidRPr="00A80E00">
        <w:rPr>
          <w:rFonts w:cs="Times New Roman"/>
        </w:rPr>
        <w:t>material</w:t>
      </w:r>
      <w:r w:rsidR="003771C7">
        <w:rPr>
          <w:rFonts w:cs="Times New Roman"/>
        </w:rPr>
        <w:t xml:space="preserve"> entering the large intestine. It opens and closes time to time to allow small amount of residue from ileum to enter the large intestine.</w:t>
      </w:r>
    </w:p>
    <w:p w:rsidR="003B6830" w:rsidRDefault="003B6830" w:rsidP="003B6830">
      <w:pPr>
        <w:autoSpaceDE w:val="0"/>
        <w:autoSpaceDN w:val="0"/>
        <w:adjustRightInd w:val="0"/>
        <w:spacing w:before="240" w:line="240" w:lineRule="auto"/>
        <w:jc w:val="both"/>
        <w:rPr>
          <w:rFonts w:cs="Times New Roman"/>
        </w:rPr>
      </w:pPr>
      <w:r>
        <w:rPr>
          <w:rFonts w:cs="Times New Roman"/>
        </w:rPr>
        <w:t>The junction of small and large intestine forms a T, having a sac-like cecum on one side and the longer colon on the other side.</w:t>
      </w:r>
    </w:p>
    <w:p w:rsidR="003771C7" w:rsidRPr="003771C7" w:rsidRDefault="00EA4A92" w:rsidP="00FB0D54">
      <w:pPr>
        <w:autoSpaceDE w:val="0"/>
        <w:autoSpaceDN w:val="0"/>
        <w:adjustRightInd w:val="0"/>
        <w:spacing w:before="240" w:line="240" w:lineRule="auto"/>
        <w:jc w:val="both"/>
        <w:rPr>
          <w:rFonts w:cs="Times New Roman"/>
          <w:b/>
        </w:rPr>
      </w:pPr>
      <w:r>
        <w:rPr>
          <w:rFonts w:cs="Times New Roman"/>
          <w:b/>
        </w:rPr>
        <w:t>Cecum</w:t>
      </w:r>
    </w:p>
    <w:p w:rsidR="003771C7" w:rsidRDefault="00A80E00" w:rsidP="00FB0D54">
      <w:pPr>
        <w:autoSpaceDE w:val="0"/>
        <w:autoSpaceDN w:val="0"/>
        <w:adjustRightInd w:val="0"/>
        <w:spacing w:before="240" w:line="240" w:lineRule="auto"/>
        <w:jc w:val="both"/>
        <w:rPr>
          <w:rFonts w:cs="Times New Roman"/>
        </w:rPr>
      </w:pPr>
      <w:r w:rsidRPr="00A80E00">
        <w:rPr>
          <w:rFonts w:cs="Times New Roman"/>
        </w:rPr>
        <w:t xml:space="preserve">The cecum is </w:t>
      </w:r>
      <w:r w:rsidR="006610FC">
        <w:rPr>
          <w:rFonts w:cs="Times New Roman"/>
        </w:rPr>
        <w:t xml:space="preserve">a blind sac that is </w:t>
      </w:r>
      <w:r w:rsidR="003771C7">
        <w:rPr>
          <w:rFonts w:cs="Times New Roman"/>
        </w:rPr>
        <w:t>large and functional</w:t>
      </w:r>
      <w:r w:rsidRPr="00A80E00">
        <w:rPr>
          <w:rFonts w:cs="Times New Roman"/>
        </w:rPr>
        <w:t xml:space="preserve"> </w:t>
      </w:r>
      <w:r w:rsidR="003771C7" w:rsidRPr="00A80E00">
        <w:rPr>
          <w:rFonts w:cs="Times New Roman"/>
        </w:rPr>
        <w:t xml:space="preserve">in </w:t>
      </w:r>
      <w:r w:rsidR="003771C7">
        <w:rPr>
          <w:rFonts w:cs="Times New Roman"/>
        </w:rPr>
        <w:t>non-ruminant herbivore mammals. It harbors bacteria and microorganisms</w:t>
      </w:r>
      <w:r w:rsidR="003771C7" w:rsidRPr="00A80E00">
        <w:rPr>
          <w:rFonts w:cs="Times New Roman"/>
        </w:rPr>
        <w:t xml:space="preserve"> </w:t>
      </w:r>
      <w:r w:rsidRPr="00A80E00">
        <w:rPr>
          <w:rFonts w:cs="Times New Roman"/>
        </w:rPr>
        <w:t xml:space="preserve">for fermenting </w:t>
      </w:r>
      <w:r w:rsidR="003771C7">
        <w:rPr>
          <w:rFonts w:cs="Times New Roman"/>
        </w:rPr>
        <w:t>plant</w:t>
      </w:r>
      <w:r w:rsidRPr="00A80E00">
        <w:rPr>
          <w:rFonts w:cs="Times New Roman"/>
        </w:rPr>
        <w:t xml:space="preserve"> material. </w:t>
      </w:r>
    </w:p>
    <w:p w:rsidR="00FF10DF" w:rsidRDefault="003771C7" w:rsidP="00FB0D54">
      <w:pPr>
        <w:autoSpaceDE w:val="0"/>
        <w:autoSpaceDN w:val="0"/>
        <w:adjustRightInd w:val="0"/>
        <w:spacing w:before="240" w:line="240" w:lineRule="auto"/>
        <w:jc w:val="both"/>
        <w:rPr>
          <w:rFonts w:cs="Times New Roman"/>
        </w:rPr>
      </w:pPr>
      <w:r>
        <w:rPr>
          <w:rFonts w:cs="Times New Roman"/>
        </w:rPr>
        <w:t>H</w:t>
      </w:r>
      <w:r w:rsidR="00A80E00" w:rsidRPr="00A80E00">
        <w:rPr>
          <w:rFonts w:cs="Times New Roman"/>
        </w:rPr>
        <w:t>umans have a relatively small cecum</w:t>
      </w:r>
      <w:r>
        <w:rPr>
          <w:rFonts w:cs="Times New Roman"/>
        </w:rPr>
        <w:t xml:space="preserve"> with </w:t>
      </w:r>
      <w:r w:rsidRPr="00A80E00">
        <w:rPr>
          <w:rFonts w:cs="Times New Roman"/>
        </w:rPr>
        <w:t>a finger-like extension</w:t>
      </w:r>
      <w:r>
        <w:rPr>
          <w:rFonts w:cs="Times New Roman"/>
        </w:rPr>
        <w:t>, th</w:t>
      </w:r>
      <w:r w:rsidR="00A80E00" w:rsidRPr="00A80E00">
        <w:rPr>
          <w:rFonts w:cs="Times New Roman"/>
        </w:rPr>
        <w:t>e appendix</w:t>
      </w:r>
      <w:r w:rsidR="00FF10DF">
        <w:rPr>
          <w:rFonts w:cs="Times New Roman"/>
        </w:rPr>
        <w:t xml:space="preserve"> which</w:t>
      </w:r>
      <w:r w:rsidR="003C33F2">
        <w:rPr>
          <w:rFonts w:cs="Times New Roman"/>
        </w:rPr>
        <w:t xml:space="preserve"> is about 9 cm long</w:t>
      </w:r>
      <w:r w:rsidR="00FF10DF">
        <w:rPr>
          <w:rFonts w:cs="Times New Roman"/>
        </w:rPr>
        <w:t xml:space="preserve">. </w:t>
      </w:r>
    </w:p>
    <w:p w:rsidR="00A80E00" w:rsidRDefault="00FF10DF" w:rsidP="00FB0D54">
      <w:pPr>
        <w:autoSpaceDE w:val="0"/>
        <w:autoSpaceDN w:val="0"/>
        <w:adjustRightInd w:val="0"/>
        <w:spacing w:before="240" w:line="240" w:lineRule="auto"/>
        <w:jc w:val="both"/>
        <w:rPr>
          <w:rFonts w:cs="Times New Roman"/>
        </w:rPr>
      </w:pPr>
      <w:r>
        <w:rPr>
          <w:rFonts w:cs="Times New Roman"/>
        </w:rPr>
        <w:t>Appendix</w:t>
      </w:r>
      <w:r w:rsidR="003771C7">
        <w:rPr>
          <w:rFonts w:cs="Times New Roman"/>
        </w:rPr>
        <w:t xml:space="preserve"> </w:t>
      </w:r>
      <w:r w:rsidR="006610FC">
        <w:rPr>
          <w:rFonts w:cs="Times New Roman"/>
        </w:rPr>
        <w:t>has</w:t>
      </w:r>
      <w:r w:rsidR="003771C7">
        <w:rPr>
          <w:rFonts w:cs="Times New Roman"/>
        </w:rPr>
        <w:t xml:space="preserve"> </w:t>
      </w:r>
      <w:r w:rsidR="006610FC">
        <w:rPr>
          <w:rFonts w:cs="Times New Roman"/>
        </w:rPr>
        <w:t xml:space="preserve">no role in digestion or absorption but has </w:t>
      </w:r>
      <w:r w:rsidR="003771C7">
        <w:rPr>
          <w:rFonts w:cs="Times New Roman"/>
        </w:rPr>
        <w:t>an undefined role</w:t>
      </w:r>
      <w:r w:rsidR="006610FC">
        <w:rPr>
          <w:rFonts w:cs="Times New Roman"/>
        </w:rPr>
        <w:t xml:space="preserve"> in immunity</w:t>
      </w:r>
      <w:r w:rsidR="003C33F2">
        <w:rPr>
          <w:rFonts w:cs="Times New Roman"/>
        </w:rPr>
        <w:t xml:space="preserve"> as it has many lymph nodes</w:t>
      </w:r>
      <w:r w:rsidR="003771C7">
        <w:rPr>
          <w:rFonts w:cs="Times New Roman"/>
        </w:rPr>
        <w:t xml:space="preserve">. </w:t>
      </w:r>
    </w:p>
    <w:p w:rsidR="00EA4A92" w:rsidRPr="00EA4A92" w:rsidRDefault="00251D8E" w:rsidP="00924B2E">
      <w:pPr>
        <w:autoSpaceDE w:val="0"/>
        <w:autoSpaceDN w:val="0"/>
        <w:adjustRightInd w:val="0"/>
        <w:spacing w:before="240" w:line="240" w:lineRule="auto"/>
        <w:jc w:val="both"/>
        <w:rPr>
          <w:rFonts w:cs="Times New Roman"/>
          <w:b/>
        </w:rPr>
      </w:pPr>
      <w:r>
        <w:rPr>
          <w:rFonts w:cs="Times New Roman"/>
          <w:noProof/>
        </w:rPr>
        <w:drawing>
          <wp:anchor distT="0" distB="0" distL="114300" distR="114300" simplePos="0" relativeHeight="251713536" behindDoc="1" locked="0" layoutInCell="1" allowOverlap="1" wp14:anchorId="3E4EEC95" wp14:editId="74D6D775">
            <wp:simplePos x="0" y="0"/>
            <wp:positionH relativeFrom="column">
              <wp:posOffset>3248025</wp:posOffset>
            </wp:positionH>
            <wp:positionV relativeFrom="paragraph">
              <wp:posOffset>222885</wp:posOffset>
            </wp:positionV>
            <wp:extent cx="2700655" cy="2028825"/>
            <wp:effectExtent l="0" t="0" r="0" b="0"/>
            <wp:wrapTight wrapText="bothSides">
              <wp:wrapPolygon edited="0">
                <wp:start x="0" y="0"/>
                <wp:lineTo x="0" y="21499"/>
                <wp:lineTo x="21483" y="21499"/>
                <wp:lineTo x="21483" y="0"/>
                <wp:lineTo x="0" y="0"/>
              </wp:wrapPolygon>
            </wp:wrapTight>
            <wp:docPr id="1" name="Picture 1" descr="I:\VU work\OCR\Ch 10 digestion\large intestine colore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U work\OCR\Ch 10 digestion\large intestine colored.jpeg"/>
                    <pic:cNvPicPr>
                      <a:picLocks noChangeAspect="1" noChangeArrowheads="1"/>
                    </pic:cNvPicPr>
                  </pic:nvPicPr>
                  <pic:blipFill rotWithShape="1">
                    <a:blip r:embed="rId10">
                      <a:extLst>
                        <a:ext uri="{28A0092B-C50C-407E-A947-70E740481C1C}">
                          <a14:useLocalDpi xmlns:a14="http://schemas.microsoft.com/office/drawing/2010/main" val="0"/>
                        </a:ext>
                      </a:extLst>
                    </a:blip>
                    <a:srcRect l="4600" t="10567" r="3000"/>
                    <a:stretch/>
                  </pic:blipFill>
                  <pic:spPr bwMode="auto">
                    <a:xfrm>
                      <a:off x="0" y="0"/>
                      <a:ext cx="2700655" cy="2028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A4A92" w:rsidRPr="00EA4A92">
        <w:rPr>
          <w:rFonts w:cs="Times New Roman"/>
          <w:b/>
        </w:rPr>
        <w:t>Colon</w:t>
      </w:r>
    </w:p>
    <w:p w:rsidR="00FF10DF" w:rsidRDefault="00FF10DF" w:rsidP="00FF10DF">
      <w:pPr>
        <w:autoSpaceDE w:val="0"/>
        <w:autoSpaceDN w:val="0"/>
        <w:adjustRightInd w:val="0"/>
        <w:spacing w:before="240" w:line="240" w:lineRule="auto"/>
        <w:jc w:val="both"/>
        <w:rPr>
          <w:rFonts w:cs="Times New Roman"/>
        </w:rPr>
      </w:pPr>
      <w:r>
        <w:rPr>
          <w:rFonts w:cs="Times New Roman"/>
        </w:rPr>
        <w:t>T</w:t>
      </w:r>
      <w:r w:rsidRPr="00A80E00">
        <w:rPr>
          <w:rFonts w:cs="Times New Roman"/>
        </w:rPr>
        <w:t xml:space="preserve">he </w:t>
      </w:r>
      <w:r>
        <w:rPr>
          <w:rFonts w:cs="Times New Roman"/>
        </w:rPr>
        <w:t xml:space="preserve">colon is about </w:t>
      </w:r>
      <w:r w:rsidRPr="00A80E00">
        <w:rPr>
          <w:rFonts w:cs="Times New Roman"/>
        </w:rPr>
        <w:t>1.5</w:t>
      </w:r>
      <w:r>
        <w:rPr>
          <w:rFonts w:cs="Times New Roman"/>
        </w:rPr>
        <w:t xml:space="preserve"> </w:t>
      </w:r>
      <w:r w:rsidRPr="00A80E00">
        <w:rPr>
          <w:rFonts w:cs="Times New Roman"/>
        </w:rPr>
        <w:t>m</w:t>
      </w:r>
      <w:r>
        <w:rPr>
          <w:rFonts w:cs="Times New Roman"/>
        </w:rPr>
        <w:t xml:space="preserve"> l</w:t>
      </w:r>
      <w:r w:rsidRPr="00A80E00">
        <w:rPr>
          <w:rFonts w:cs="Times New Roman"/>
        </w:rPr>
        <w:t xml:space="preserve">ong </w:t>
      </w:r>
      <w:r>
        <w:rPr>
          <w:rFonts w:cs="Times New Roman"/>
        </w:rPr>
        <w:t>and</w:t>
      </w:r>
      <w:r w:rsidRPr="00A80E00">
        <w:rPr>
          <w:rFonts w:cs="Times New Roman"/>
        </w:rPr>
        <w:t xml:space="preserve"> </w:t>
      </w:r>
      <w:r>
        <w:rPr>
          <w:rFonts w:cs="Times New Roman"/>
        </w:rPr>
        <w:t>consists of four parts: ascending colon, transverse colon, descending colon and sigmoid colon.</w:t>
      </w:r>
      <w:r w:rsidR="00251D8E" w:rsidRPr="00251D8E">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EA4A92" w:rsidRDefault="00EA4A92" w:rsidP="00EA4A92">
      <w:pPr>
        <w:autoSpaceDE w:val="0"/>
        <w:autoSpaceDN w:val="0"/>
        <w:adjustRightInd w:val="0"/>
        <w:spacing w:before="240" w:line="240" w:lineRule="auto"/>
        <w:jc w:val="both"/>
        <w:rPr>
          <w:rFonts w:cs="Times New Roman"/>
        </w:rPr>
      </w:pPr>
      <w:r>
        <w:rPr>
          <w:rFonts w:cs="Times New Roman"/>
        </w:rPr>
        <w:t>Colon</w:t>
      </w:r>
      <w:r w:rsidRPr="001C17CF">
        <w:rPr>
          <w:rFonts w:cs="Times New Roman"/>
        </w:rPr>
        <w:t xml:space="preserve"> </w:t>
      </w:r>
      <w:r>
        <w:rPr>
          <w:rFonts w:cs="Times New Roman"/>
        </w:rPr>
        <w:t>receives</w:t>
      </w:r>
      <w:r w:rsidRPr="001C17CF">
        <w:rPr>
          <w:rFonts w:cs="Times New Roman"/>
        </w:rPr>
        <w:t xml:space="preserve"> the </w:t>
      </w:r>
      <w:r>
        <w:rPr>
          <w:rFonts w:cs="Times New Roman"/>
        </w:rPr>
        <w:t>un</w:t>
      </w:r>
      <w:r w:rsidRPr="001C17CF">
        <w:rPr>
          <w:rFonts w:cs="Times New Roman"/>
        </w:rPr>
        <w:t xml:space="preserve">digested </w:t>
      </w:r>
      <w:r>
        <w:rPr>
          <w:rFonts w:cs="Times New Roman"/>
        </w:rPr>
        <w:t xml:space="preserve">part of the </w:t>
      </w:r>
      <w:r w:rsidRPr="001C17CF">
        <w:rPr>
          <w:rFonts w:cs="Times New Roman"/>
        </w:rPr>
        <w:t>food</w:t>
      </w:r>
      <w:r>
        <w:rPr>
          <w:rFonts w:cs="Times New Roman"/>
        </w:rPr>
        <w:t xml:space="preserve"> along with </w:t>
      </w:r>
      <w:r w:rsidRPr="001C17CF">
        <w:rPr>
          <w:rFonts w:cs="Times New Roman"/>
        </w:rPr>
        <w:t>inorganic ions and excess water</w:t>
      </w:r>
      <w:r>
        <w:rPr>
          <w:rFonts w:cs="Times New Roman"/>
        </w:rPr>
        <w:t>.</w:t>
      </w:r>
      <w:r w:rsidRPr="001C17CF">
        <w:rPr>
          <w:rFonts w:cs="Times New Roman"/>
        </w:rPr>
        <w:t xml:space="preserve"> </w:t>
      </w:r>
    </w:p>
    <w:p w:rsidR="00FF10DF" w:rsidRDefault="00EA4A92" w:rsidP="00924B2E">
      <w:pPr>
        <w:autoSpaceDE w:val="0"/>
        <w:autoSpaceDN w:val="0"/>
        <w:adjustRightInd w:val="0"/>
        <w:spacing w:before="240" w:line="240" w:lineRule="auto"/>
        <w:jc w:val="both"/>
        <w:rPr>
          <w:rFonts w:cs="Times New Roman"/>
        </w:rPr>
      </w:pPr>
      <w:r>
        <w:rPr>
          <w:rFonts w:cs="Times New Roman"/>
        </w:rPr>
        <w:t>I</w:t>
      </w:r>
      <w:r w:rsidRPr="001C17CF">
        <w:rPr>
          <w:rFonts w:cs="Times New Roman"/>
        </w:rPr>
        <w:t>ons and water</w:t>
      </w:r>
      <w:r>
        <w:rPr>
          <w:rFonts w:cs="Times New Roman"/>
        </w:rPr>
        <w:t xml:space="preserve"> are absorbed by the colon</w:t>
      </w:r>
      <w:r w:rsidR="00FF10DF">
        <w:rPr>
          <w:rFonts w:cs="Times New Roman"/>
        </w:rPr>
        <w:t>.</w:t>
      </w:r>
    </w:p>
    <w:p w:rsidR="00AE4A99" w:rsidRDefault="00AE4A99" w:rsidP="00924B2E">
      <w:pPr>
        <w:autoSpaceDE w:val="0"/>
        <w:autoSpaceDN w:val="0"/>
        <w:adjustRightInd w:val="0"/>
        <w:spacing w:before="240" w:line="240" w:lineRule="auto"/>
        <w:jc w:val="both"/>
        <w:rPr>
          <w:rFonts w:cs="Times New Roman"/>
        </w:rPr>
      </w:pPr>
      <w:r>
        <w:rPr>
          <w:rFonts w:cs="Times New Roman"/>
        </w:rPr>
        <w:t>As water is absorbed, i</w:t>
      </w:r>
      <w:r w:rsidR="00EA4A92">
        <w:rPr>
          <w:rFonts w:cs="Times New Roman"/>
        </w:rPr>
        <w:t xml:space="preserve">ndigestible wastes </w:t>
      </w:r>
      <w:r w:rsidRPr="00A80E00">
        <w:rPr>
          <w:rFonts w:cs="Times New Roman"/>
        </w:rPr>
        <w:t xml:space="preserve">become increasingly solid </w:t>
      </w:r>
      <w:r>
        <w:rPr>
          <w:rFonts w:cs="Times New Roman"/>
        </w:rPr>
        <w:t xml:space="preserve">and are converted into feces as they </w:t>
      </w:r>
      <w:r w:rsidRPr="00A80E00">
        <w:rPr>
          <w:rFonts w:cs="Times New Roman"/>
        </w:rPr>
        <w:t>move along the colon by peristalsis</w:t>
      </w:r>
      <w:r>
        <w:rPr>
          <w:rFonts w:cs="Times New Roman"/>
        </w:rPr>
        <w:t xml:space="preserve">. </w:t>
      </w:r>
    </w:p>
    <w:p w:rsidR="00EA4A92" w:rsidRDefault="00AE4A99" w:rsidP="00924B2E">
      <w:pPr>
        <w:autoSpaceDE w:val="0"/>
        <w:autoSpaceDN w:val="0"/>
        <w:adjustRightInd w:val="0"/>
        <w:spacing w:before="240" w:line="240" w:lineRule="auto"/>
        <w:jc w:val="both"/>
        <w:rPr>
          <w:rFonts w:cs="Times New Roman"/>
        </w:rPr>
      </w:pPr>
      <w:r w:rsidRPr="00A80E00">
        <w:rPr>
          <w:rFonts w:cs="Times New Roman"/>
        </w:rPr>
        <w:t>It takes approximately 12-24 hours for material to travel the length of</w:t>
      </w:r>
      <w:r>
        <w:rPr>
          <w:rFonts w:cs="Times New Roman"/>
        </w:rPr>
        <w:t xml:space="preserve"> </w:t>
      </w:r>
      <w:r w:rsidRPr="00A80E00">
        <w:rPr>
          <w:rFonts w:cs="Times New Roman"/>
        </w:rPr>
        <w:t>the colon</w:t>
      </w:r>
      <w:r>
        <w:rPr>
          <w:rFonts w:cs="Times New Roman"/>
        </w:rPr>
        <w:t xml:space="preserve"> and</w:t>
      </w:r>
      <w:r w:rsidR="00EA4A92">
        <w:rPr>
          <w:rFonts w:cs="Times New Roman"/>
        </w:rPr>
        <w:t xml:space="preserve"> </w:t>
      </w:r>
      <w:r>
        <w:rPr>
          <w:rFonts w:cs="Times New Roman"/>
        </w:rPr>
        <w:t>reach</w:t>
      </w:r>
      <w:r w:rsidR="00EA4A92">
        <w:rPr>
          <w:rFonts w:cs="Times New Roman"/>
        </w:rPr>
        <w:t xml:space="preserve"> the rectum for elimination through the anus. </w:t>
      </w:r>
    </w:p>
    <w:p w:rsidR="00F20BBE" w:rsidRPr="00F20BBE" w:rsidRDefault="00F20BBE" w:rsidP="00924B2E">
      <w:pPr>
        <w:autoSpaceDE w:val="0"/>
        <w:autoSpaceDN w:val="0"/>
        <w:adjustRightInd w:val="0"/>
        <w:spacing w:before="240" w:line="240" w:lineRule="auto"/>
        <w:jc w:val="both"/>
        <w:rPr>
          <w:rFonts w:cs="Times New Roman"/>
          <w:b/>
        </w:rPr>
      </w:pPr>
      <w:r w:rsidRPr="00F20BBE">
        <w:rPr>
          <w:rFonts w:cs="Times New Roman"/>
          <w:b/>
        </w:rPr>
        <w:t>Rectum</w:t>
      </w:r>
    </w:p>
    <w:p w:rsidR="003E1A4A" w:rsidRDefault="00A80E00" w:rsidP="00924B2E">
      <w:pPr>
        <w:autoSpaceDE w:val="0"/>
        <w:autoSpaceDN w:val="0"/>
        <w:adjustRightInd w:val="0"/>
        <w:spacing w:before="240" w:line="240" w:lineRule="auto"/>
        <w:jc w:val="both"/>
        <w:rPr>
          <w:rFonts w:cs="Times New Roman"/>
        </w:rPr>
      </w:pPr>
      <w:r w:rsidRPr="00A80E00">
        <w:rPr>
          <w:rFonts w:cs="Times New Roman"/>
        </w:rPr>
        <w:t>The terminal portion of the large intestine is the rectum</w:t>
      </w:r>
      <w:r w:rsidR="003E1A4A">
        <w:rPr>
          <w:rFonts w:cs="Times New Roman"/>
        </w:rPr>
        <w:t xml:space="preserve"> which is a straight muscular tube that begins at the termination of sigmoid colon and ends at the anal canal. </w:t>
      </w:r>
    </w:p>
    <w:p w:rsidR="00F20BBE" w:rsidRDefault="003E1A4A" w:rsidP="00924B2E">
      <w:pPr>
        <w:autoSpaceDE w:val="0"/>
        <w:autoSpaceDN w:val="0"/>
        <w:adjustRightInd w:val="0"/>
        <w:spacing w:before="240" w:line="240" w:lineRule="auto"/>
        <w:jc w:val="both"/>
        <w:rPr>
          <w:rFonts w:cs="Times New Roman"/>
        </w:rPr>
      </w:pPr>
      <w:r>
        <w:rPr>
          <w:rFonts w:cs="Times New Roman"/>
        </w:rPr>
        <w:lastRenderedPageBreak/>
        <w:t>In the rectum,</w:t>
      </w:r>
      <w:r w:rsidR="00A80E00" w:rsidRPr="00A80E00">
        <w:rPr>
          <w:rFonts w:cs="Times New Roman"/>
        </w:rPr>
        <w:t xml:space="preserve"> feces are stored until they can be eliminated. </w:t>
      </w:r>
    </w:p>
    <w:p w:rsidR="003E1A4A" w:rsidRPr="003E1A4A" w:rsidRDefault="003E1A4A" w:rsidP="00924B2E">
      <w:pPr>
        <w:autoSpaceDE w:val="0"/>
        <w:autoSpaceDN w:val="0"/>
        <w:adjustRightInd w:val="0"/>
        <w:spacing w:before="240" w:line="240" w:lineRule="auto"/>
        <w:jc w:val="both"/>
        <w:rPr>
          <w:rFonts w:cs="Times New Roman"/>
          <w:b/>
        </w:rPr>
      </w:pPr>
      <w:r w:rsidRPr="003E1A4A">
        <w:rPr>
          <w:rFonts w:cs="Times New Roman"/>
          <w:b/>
        </w:rPr>
        <w:t>Anal Canal</w:t>
      </w:r>
      <w:r w:rsidR="00F74B8B">
        <w:rPr>
          <w:rFonts w:cs="Times New Roman"/>
          <w:b/>
        </w:rPr>
        <w:t xml:space="preserve"> </w:t>
      </w:r>
    </w:p>
    <w:p w:rsidR="003E1A4A" w:rsidRDefault="003E1A4A" w:rsidP="00924B2E">
      <w:pPr>
        <w:autoSpaceDE w:val="0"/>
        <w:autoSpaceDN w:val="0"/>
        <w:adjustRightInd w:val="0"/>
        <w:spacing w:before="240" w:line="240" w:lineRule="auto"/>
        <w:jc w:val="both"/>
        <w:rPr>
          <w:rFonts w:cs="Times New Roman"/>
        </w:rPr>
      </w:pPr>
      <w:r>
        <w:rPr>
          <w:rFonts w:cs="Times New Roman"/>
        </w:rPr>
        <w:t>The last 2-3 cm of the digestive tract forms the anal canal.</w:t>
      </w:r>
    </w:p>
    <w:p w:rsidR="003E1A4A" w:rsidRDefault="003E1A4A" w:rsidP="00924B2E">
      <w:pPr>
        <w:autoSpaceDE w:val="0"/>
        <w:autoSpaceDN w:val="0"/>
        <w:adjustRightInd w:val="0"/>
        <w:spacing w:before="240" w:line="240" w:lineRule="auto"/>
        <w:jc w:val="both"/>
        <w:rPr>
          <w:rFonts w:cs="Times New Roman"/>
        </w:rPr>
      </w:pPr>
      <w:r>
        <w:rPr>
          <w:rFonts w:cs="Times New Roman"/>
        </w:rPr>
        <w:t>It begins at the inferior end of the rectum and ends at the anus.</w:t>
      </w:r>
    </w:p>
    <w:p w:rsidR="00F74B8B" w:rsidRDefault="00F74B8B" w:rsidP="00924B2E">
      <w:pPr>
        <w:autoSpaceDE w:val="0"/>
        <w:autoSpaceDN w:val="0"/>
        <w:adjustRightInd w:val="0"/>
        <w:spacing w:before="240" w:line="240" w:lineRule="auto"/>
        <w:jc w:val="both"/>
        <w:rPr>
          <w:rFonts w:cs="Times New Roman"/>
        </w:rPr>
      </w:pPr>
      <w:r>
        <w:rPr>
          <w:rFonts w:cs="Times New Roman"/>
          <w:b/>
        </w:rPr>
        <w:t>Anal Sphincters</w:t>
      </w:r>
    </w:p>
    <w:p w:rsidR="00065E5B" w:rsidRDefault="00F20BBE" w:rsidP="00924B2E">
      <w:pPr>
        <w:autoSpaceDE w:val="0"/>
        <w:autoSpaceDN w:val="0"/>
        <w:adjustRightInd w:val="0"/>
        <w:spacing w:before="240" w:line="240" w:lineRule="auto"/>
        <w:jc w:val="both"/>
        <w:rPr>
          <w:rFonts w:cs="Times New Roman"/>
        </w:rPr>
      </w:pPr>
      <w:r>
        <w:rPr>
          <w:rFonts w:cs="Times New Roman"/>
        </w:rPr>
        <w:t xml:space="preserve">There are two </w:t>
      </w:r>
      <w:r w:rsidRPr="00A80E00">
        <w:rPr>
          <w:rFonts w:cs="Times New Roman"/>
        </w:rPr>
        <w:t xml:space="preserve">sphincters </w:t>
      </w:r>
      <w:r>
        <w:rPr>
          <w:rFonts w:cs="Times New Roman"/>
        </w:rPr>
        <w:t>b</w:t>
      </w:r>
      <w:r w:rsidR="00A80E00" w:rsidRPr="00A80E00">
        <w:rPr>
          <w:rFonts w:cs="Times New Roman"/>
        </w:rPr>
        <w:t>e</w:t>
      </w:r>
      <w:r>
        <w:rPr>
          <w:rFonts w:cs="Times New Roman"/>
        </w:rPr>
        <w:t>tw</w:t>
      </w:r>
      <w:r w:rsidR="00A80E00" w:rsidRPr="00A80E00">
        <w:rPr>
          <w:rFonts w:cs="Times New Roman"/>
        </w:rPr>
        <w:t>een the rectum and the anus</w:t>
      </w:r>
      <w:r>
        <w:rPr>
          <w:rFonts w:cs="Times New Roman"/>
        </w:rPr>
        <w:t>. T</w:t>
      </w:r>
      <w:r w:rsidR="00A80E00" w:rsidRPr="00A80E00">
        <w:rPr>
          <w:rFonts w:cs="Times New Roman"/>
        </w:rPr>
        <w:t xml:space="preserve">he inner </w:t>
      </w:r>
      <w:r>
        <w:rPr>
          <w:rFonts w:cs="Times New Roman"/>
        </w:rPr>
        <w:t>sphincter</w:t>
      </w:r>
      <w:r w:rsidR="00A80E00" w:rsidRPr="00A80E00">
        <w:rPr>
          <w:rFonts w:cs="Times New Roman"/>
        </w:rPr>
        <w:t xml:space="preserve"> </w:t>
      </w:r>
      <w:r>
        <w:rPr>
          <w:rFonts w:cs="Times New Roman"/>
        </w:rPr>
        <w:t>is</w:t>
      </w:r>
      <w:r w:rsidR="00A80E00" w:rsidRPr="00A80E00">
        <w:rPr>
          <w:rFonts w:cs="Times New Roman"/>
        </w:rPr>
        <w:t xml:space="preserve"> </w:t>
      </w:r>
      <w:r w:rsidR="003E1A4A">
        <w:rPr>
          <w:rFonts w:cs="Times New Roman"/>
        </w:rPr>
        <w:t xml:space="preserve">formed from smooth muscle and is </w:t>
      </w:r>
      <w:r w:rsidR="00A80E00" w:rsidRPr="00A80E00">
        <w:rPr>
          <w:rFonts w:cs="Times New Roman"/>
        </w:rPr>
        <w:t xml:space="preserve">involuntary and the outer one </w:t>
      </w:r>
      <w:r>
        <w:rPr>
          <w:rFonts w:cs="Times New Roman"/>
        </w:rPr>
        <w:t>is</w:t>
      </w:r>
      <w:r w:rsidR="00A80E00" w:rsidRPr="00A80E00">
        <w:rPr>
          <w:rFonts w:cs="Times New Roman"/>
        </w:rPr>
        <w:t xml:space="preserve"> </w:t>
      </w:r>
      <w:r w:rsidR="003E1A4A">
        <w:rPr>
          <w:rFonts w:cs="Times New Roman"/>
        </w:rPr>
        <w:t xml:space="preserve">formed from skeletal muscle and is </w:t>
      </w:r>
      <w:r w:rsidR="00A80E00" w:rsidRPr="00A80E00">
        <w:rPr>
          <w:rFonts w:cs="Times New Roman"/>
        </w:rPr>
        <w:t xml:space="preserve">voluntary. </w:t>
      </w:r>
    </w:p>
    <w:p w:rsidR="00F74B8B" w:rsidRPr="00F74B8B" w:rsidRDefault="00F74B8B" w:rsidP="00924B2E">
      <w:pPr>
        <w:autoSpaceDE w:val="0"/>
        <w:autoSpaceDN w:val="0"/>
        <w:adjustRightInd w:val="0"/>
        <w:spacing w:before="240" w:line="240" w:lineRule="auto"/>
        <w:jc w:val="both"/>
        <w:rPr>
          <w:rFonts w:cs="Times New Roman"/>
          <w:b/>
        </w:rPr>
      </w:pPr>
      <w:r w:rsidRPr="00F74B8B">
        <w:rPr>
          <w:rFonts w:cs="Times New Roman"/>
          <w:b/>
        </w:rPr>
        <w:t>Defecation</w:t>
      </w:r>
      <w:r>
        <w:rPr>
          <w:rFonts w:cs="Times New Roman"/>
          <w:b/>
        </w:rPr>
        <w:t xml:space="preserve"> Reflex</w:t>
      </w:r>
    </w:p>
    <w:p w:rsidR="00A80E00" w:rsidRDefault="003E1A4A" w:rsidP="00924B2E">
      <w:pPr>
        <w:autoSpaceDE w:val="0"/>
        <w:autoSpaceDN w:val="0"/>
        <w:adjustRightInd w:val="0"/>
        <w:spacing w:before="240" w:line="240" w:lineRule="auto"/>
        <w:jc w:val="both"/>
        <w:rPr>
          <w:rFonts w:cs="Times New Roman"/>
        </w:rPr>
      </w:pPr>
      <w:r>
        <w:rPr>
          <w:rFonts w:cs="Times New Roman"/>
        </w:rPr>
        <w:t xml:space="preserve">Periodic </w:t>
      </w:r>
      <w:r w:rsidRPr="00A80E00">
        <w:rPr>
          <w:rFonts w:cs="Times New Roman"/>
        </w:rPr>
        <w:t xml:space="preserve">strong contractions of the colon </w:t>
      </w:r>
      <w:r>
        <w:rPr>
          <w:rFonts w:cs="Times New Roman"/>
        </w:rPr>
        <w:t xml:space="preserve">cause </w:t>
      </w:r>
      <w:r w:rsidR="00585B5F">
        <w:rPr>
          <w:rFonts w:cs="Times New Roman"/>
        </w:rPr>
        <w:t xml:space="preserve">defecation reflex, </w:t>
      </w:r>
      <w:r>
        <w:rPr>
          <w:rFonts w:cs="Times New Roman"/>
        </w:rPr>
        <w:t xml:space="preserve">opening of the anal sphincters that </w:t>
      </w:r>
      <w:r w:rsidRPr="00A80E00">
        <w:rPr>
          <w:rFonts w:cs="Times New Roman"/>
        </w:rPr>
        <w:t>create</w:t>
      </w:r>
      <w:r>
        <w:rPr>
          <w:rFonts w:cs="Times New Roman"/>
        </w:rPr>
        <w:t>s</w:t>
      </w:r>
      <w:r w:rsidRPr="00A80E00">
        <w:rPr>
          <w:rFonts w:cs="Times New Roman"/>
        </w:rPr>
        <w:t xml:space="preserve"> an urge to defecate</w:t>
      </w:r>
      <w:r>
        <w:rPr>
          <w:rFonts w:cs="Times New Roman"/>
        </w:rPr>
        <w:t xml:space="preserve">. </w:t>
      </w: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88443B" w:rsidRDefault="00924B2E" w:rsidP="00924B2E">
      <w:pPr>
        <w:jc w:val="both"/>
        <w:rPr>
          <w:rFonts w:ascii="Calibri" w:eastAsia="Times New Roman" w:hAnsi="Calibri" w:cs="Calibri"/>
          <w:b/>
          <w:color w:val="000000"/>
        </w:rPr>
      </w:pPr>
      <w:r w:rsidRPr="0088443B">
        <w:rPr>
          <w:rFonts w:cs="Times New Roman"/>
          <w:b/>
        </w:rPr>
        <w:lastRenderedPageBreak/>
        <w:tab/>
      </w:r>
      <w:r w:rsidRPr="0088443B">
        <w:rPr>
          <w:rFonts w:ascii="Calibri" w:eastAsia="Times New Roman" w:hAnsi="Calibri" w:cs="Calibri"/>
          <w:b/>
          <w:color w:val="000000"/>
        </w:rPr>
        <w:t xml:space="preserve">Motility of the </w:t>
      </w:r>
      <w:r w:rsidR="0088443B">
        <w:rPr>
          <w:rFonts w:ascii="Calibri" w:eastAsia="Times New Roman" w:hAnsi="Calibri" w:cs="Calibri"/>
          <w:b/>
          <w:color w:val="000000"/>
        </w:rPr>
        <w:t>A</w:t>
      </w:r>
      <w:r w:rsidRPr="0088443B">
        <w:rPr>
          <w:rFonts w:ascii="Calibri" w:eastAsia="Times New Roman" w:hAnsi="Calibri" w:cs="Calibri"/>
          <w:b/>
          <w:color w:val="000000"/>
        </w:rPr>
        <w:t xml:space="preserve">limentary </w:t>
      </w:r>
      <w:r w:rsidR="0088443B">
        <w:rPr>
          <w:rFonts w:ascii="Calibri" w:eastAsia="Times New Roman" w:hAnsi="Calibri" w:cs="Calibri"/>
          <w:b/>
          <w:color w:val="000000"/>
        </w:rPr>
        <w:t>C</w:t>
      </w:r>
      <w:r w:rsidRPr="0088443B">
        <w:rPr>
          <w:rFonts w:ascii="Calibri" w:eastAsia="Times New Roman" w:hAnsi="Calibri" w:cs="Calibri"/>
          <w:b/>
          <w:color w:val="000000"/>
        </w:rPr>
        <w:t>anal</w:t>
      </w:r>
    </w:p>
    <w:p w:rsidR="00884E68" w:rsidRDefault="00625FC3" w:rsidP="00924B2E">
      <w:pPr>
        <w:autoSpaceDE w:val="0"/>
        <w:autoSpaceDN w:val="0"/>
        <w:adjustRightInd w:val="0"/>
        <w:spacing w:before="240" w:line="240" w:lineRule="auto"/>
        <w:jc w:val="both"/>
        <w:rPr>
          <w:rFonts w:cs="Times New Roman"/>
        </w:rPr>
      </w:pPr>
      <w:r w:rsidRPr="00625FC3">
        <w:rPr>
          <w:rFonts w:cs="Times New Roman"/>
        </w:rPr>
        <w:t xml:space="preserve">The ability of the alimentary tract to contract and propel ingested material along its length </w:t>
      </w:r>
      <w:r w:rsidR="00884E68">
        <w:rPr>
          <w:rFonts w:cs="Times New Roman"/>
        </w:rPr>
        <w:t xml:space="preserve">is </w:t>
      </w:r>
      <w:r w:rsidRPr="00625FC3">
        <w:rPr>
          <w:rFonts w:cs="Times New Roman"/>
        </w:rPr>
        <w:t>called motility</w:t>
      </w:r>
      <w:r w:rsidR="00884E68">
        <w:rPr>
          <w:rFonts w:cs="Times New Roman"/>
        </w:rPr>
        <w:t>.</w:t>
      </w:r>
    </w:p>
    <w:p w:rsidR="009B29A8" w:rsidRDefault="009B29A8" w:rsidP="009B29A8">
      <w:pPr>
        <w:autoSpaceDE w:val="0"/>
        <w:autoSpaceDN w:val="0"/>
        <w:adjustRightInd w:val="0"/>
        <w:spacing w:before="240" w:line="240" w:lineRule="auto"/>
        <w:jc w:val="both"/>
        <w:rPr>
          <w:rFonts w:cs="Times New Roman"/>
        </w:rPr>
      </w:pPr>
      <w:r>
        <w:rPr>
          <w:rFonts w:cs="Times New Roman"/>
        </w:rPr>
        <w:t>The motility depends on the activity of smooth muscle walls and/or ciliary lining of the digestive tract.</w:t>
      </w:r>
    </w:p>
    <w:p w:rsidR="00002F05" w:rsidRDefault="00002F05" w:rsidP="00002F05">
      <w:pPr>
        <w:autoSpaceDE w:val="0"/>
        <w:autoSpaceDN w:val="0"/>
        <w:adjustRightInd w:val="0"/>
        <w:spacing w:before="240" w:line="240" w:lineRule="auto"/>
        <w:jc w:val="both"/>
        <w:rPr>
          <w:rFonts w:cs="Times New Roman"/>
        </w:rPr>
      </w:pPr>
      <w:r>
        <w:rPr>
          <w:rFonts w:cs="Times New Roman"/>
        </w:rPr>
        <w:t>Motility of alimentary canal is</w:t>
      </w:r>
      <w:r w:rsidRPr="00625FC3">
        <w:rPr>
          <w:rFonts w:cs="Times New Roman"/>
        </w:rPr>
        <w:t xml:space="preserve"> important </w:t>
      </w:r>
      <w:r>
        <w:rPr>
          <w:rFonts w:cs="Times New Roman"/>
        </w:rPr>
        <w:t>for</w:t>
      </w:r>
      <w:r w:rsidRPr="00625FC3">
        <w:rPr>
          <w:rFonts w:cs="Times New Roman"/>
        </w:rPr>
        <w:t xml:space="preserve"> </w:t>
      </w:r>
      <w:r>
        <w:rPr>
          <w:rFonts w:cs="Times New Roman"/>
        </w:rPr>
        <w:t xml:space="preserve">many </w:t>
      </w:r>
      <w:r w:rsidRPr="00625FC3">
        <w:rPr>
          <w:rFonts w:cs="Times New Roman"/>
        </w:rPr>
        <w:t>digestive function</w:t>
      </w:r>
      <w:r>
        <w:rPr>
          <w:rFonts w:cs="Times New Roman"/>
        </w:rPr>
        <w:t>s to happen.</w:t>
      </w:r>
    </w:p>
    <w:p w:rsidR="00924B2E" w:rsidRDefault="00884E68" w:rsidP="00924B2E">
      <w:pPr>
        <w:autoSpaceDE w:val="0"/>
        <w:autoSpaceDN w:val="0"/>
        <w:adjustRightInd w:val="0"/>
        <w:spacing w:before="240" w:line="240" w:lineRule="auto"/>
        <w:jc w:val="both"/>
        <w:rPr>
          <w:rFonts w:cs="Times New Roman"/>
        </w:rPr>
      </w:pPr>
      <w:r>
        <w:rPr>
          <w:rFonts w:cs="Times New Roman"/>
        </w:rPr>
        <w:t>It is significant for</w:t>
      </w:r>
      <w:r w:rsidR="00625FC3" w:rsidRPr="00625FC3">
        <w:rPr>
          <w:rFonts w:cs="Times New Roman"/>
        </w:rPr>
        <w:t>:</w:t>
      </w:r>
    </w:p>
    <w:p w:rsidR="00C72789" w:rsidRPr="00C72789" w:rsidRDefault="00876A00" w:rsidP="00AE0354">
      <w:pPr>
        <w:pStyle w:val="ListParagraph"/>
        <w:numPr>
          <w:ilvl w:val="0"/>
          <w:numId w:val="21"/>
        </w:numPr>
        <w:autoSpaceDE w:val="0"/>
        <w:autoSpaceDN w:val="0"/>
        <w:adjustRightInd w:val="0"/>
        <w:spacing w:before="240" w:line="240" w:lineRule="auto"/>
        <w:jc w:val="both"/>
        <w:rPr>
          <w:rFonts w:cs="Times New Roman"/>
        </w:rPr>
      </w:pPr>
      <w:r>
        <w:rPr>
          <w:rFonts w:cs="Times New Roman"/>
        </w:rPr>
        <w:t>Conduction</w:t>
      </w:r>
      <w:r w:rsidR="00AE0354">
        <w:rPr>
          <w:rFonts w:cs="Times New Roman"/>
        </w:rPr>
        <w:t>/t</w:t>
      </w:r>
      <w:r w:rsidR="00AE0354" w:rsidRPr="00AE0354">
        <w:rPr>
          <w:rFonts w:cs="Times New Roman"/>
        </w:rPr>
        <w:t xml:space="preserve">ranslocation </w:t>
      </w:r>
      <w:r w:rsidR="00C72789" w:rsidRPr="00C72789">
        <w:rPr>
          <w:rFonts w:cs="Times New Roman"/>
        </w:rPr>
        <w:t>of food</w:t>
      </w:r>
    </w:p>
    <w:p w:rsidR="00C72789" w:rsidRPr="00C72789" w:rsidRDefault="00C72789" w:rsidP="00C72789">
      <w:pPr>
        <w:pStyle w:val="ListParagraph"/>
        <w:numPr>
          <w:ilvl w:val="0"/>
          <w:numId w:val="21"/>
        </w:numPr>
        <w:autoSpaceDE w:val="0"/>
        <w:autoSpaceDN w:val="0"/>
        <w:adjustRightInd w:val="0"/>
        <w:spacing w:before="240" w:line="240" w:lineRule="auto"/>
        <w:jc w:val="both"/>
        <w:rPr>
          <w:rFonts w:cs="Times New Roman"/>
        </w:rPr>
      </w:pPr>
      <w:r w:rsidRPr="00C72789">
        <w:rPr>
          <w:rFonts w:cs="Times New Roman"/>
        </w:rPr>
        <w:t>Mechanical treatment of food</w:t>
      </w:r>
    </w:p>
    <w:p w:rsidR="00C72789" w:rsidRDefault="0078416F" w:rsidP="00C72789">
      <w:pPr>
        <w:pStyle w:val="ListParagraph"/>
        <w:numPr>
          <w:ilvl w:val="0"/>
          <w:numId w:val="21"/>
        </w:numPr>
        <w:autoSpaceDE w:val="0"/>
        <w:autoSpaceDN w:val="0"/>
        <w:adjustRightInd w:val="0"/>
        <w:spacing w:before="240" w:line="240" w:lineRule="auto"/>
        <w:jc w:val="both"/>
        <w:rPr>
          <w:rFonts w:cs="Times New Roman"/>
        </w:rPr>
      </w:pPr>
      <w:r>
        <w:rPr>
          <w:rFonts w:cs="Times New Roman"/>
        </w:rPr>
        <w:t xml:space="preserve">Prevent </w:t>
      </w:r>
      <w:proofErr w:type="spellStart"/>
      <w:r w:rsidR="00B91095" w:rsidRPr="00B91095">
        <w:rPr>
          <w:rFonts w:cs="Times New Roman"/>
        </w:rPr>
        <w:t>Scumming</w:t>
      </w:r>
      <w:proofErr w:type="spellEnd"/>
    </w:p>
    <w:p w:rsidR="00C72789" w:rsidRPr="00C72789" w:rsidRDefault="00876A00" w:rsidP="00C72789">
      <w:pPr>
        <w:autoSpaceDE w:val="0"/>
        <w:autoSpaceDN w:val="0"/>
        <w:adjustRightInd w:val="0"/>
        <w:spacing w:before="240" w:line="240" w:lineRule="auto"/>
        <w:jc w:val="both"/>
        <w:rPr>
          <w:rFonts w:cs="Times New Roman"/>
          <w:b/>
        </w:rPr>
      </w:pPr>
      <w:r>
        <w:rPr>
          <w:rFonts w:cs="Times New Roman"/>
          <w:b/>
        </w:rPr>
        <w:t>Conduction</w:t>
      </w:r>
      <w:r w:rsidR="00C72789" w:rsidRPr="00C72789">
        <w:rPr>
          <w:rFonts w:cs="Times New Roman"/>
          <w:b/>
        </w:rPr>
        <w:t xml:space="preserve"> of </w:t>
      </w:r>
      <w:r w:rsidR="00064C6D">
        <w:rPr>
          <w:rFonts w:cs="Times New Roman"/>
          <w:b/>
        </w:rPr>
        <w:t>F</w:t>
      </w:r>
      <w:r w:rsidR="00C72789" w:rsidRPr="00C72789">
        <w:rPr>
          <w:rFonts w:cs="Times New Roman"/>
          <w:b/>
        </w:rPr>
        <w:t>ood</w:t>
      </w:r>
    </w:p>
    <w:p w:rsidR="00C72789" w:rsidRDefault="00C72789" w:rsidP="00C72789">
      <w:pPr>
        <w:autoSpaceDE w:val="0"/>
        <w:autoSpaceDN w:val="0"/>
        <w:adjustRightInd w:val="0"/>
        <w:spacing w:before="240" w:line="240" w:lineRule="auto"/>
        <w:jc w:val="both"/>
        <w:rPr>
          <w:rFonts w:cs="Times New Roman"/>
        </w:rPr>
      </w:pPr>
      <w:r>
        <w:rPr>
          <w:rFonts w:cs="Times New Roman"/>
        </w:rPr>
        <w:t>Correctly timed t</w:t>
      </w:r>
      <w:r w:rsidR="00625FC3" w:rsidRPr="00C72789">
        <w:rPr>
          <w:rFonts w:cs="Times New Roman"/>
        </w:rPr>
        <w:t>ranslocation of food along the entire length of the alimentary canal</w:t>
      </w:r>
      <w:r w:rsidRPr="00C72789">
        <w:rPr>
          <w:rFonts w:cs="Times New Roman"/>
        </w:rPr>
        <w:t xml:space="preserve"> is </w:t>
      </w:r>
      <w:r>
        <w:rPr>
          <w:rFonts w:cs="Times New Roman"/>
        </w:rPr>
        <w:t>necessary.</w:t>
      </w:r>
      <w:r w:rsidRPr="00C72789">
        <w:rPr>
          <w:rFonts w:cs="Times New Roman"/>
        </w:rPr>
        <w:t xml:space="preserve"> </w:t>
      </w:r>
    </w:p>
    <w:p w:rsidR="00C72789" w:rsidRPr="00C72789" w:rsidRDefault="00C72789" w:rsidP="00C72789">
      <w:pPr>
        <w:autoSpaceDE w:val="0"/>
        <w:autoSpaceDN w:val="0"/>
        <w:adjustRightInd w:val="0"/>
        <w:spacing w:before="240" w:line="240" w:lineRule="auto"/>
        <w:jc w:val="both"/>
        <w:rPr>
          <w:rFonts w:cs="Times New Roman"/>
        </w:rPr>
      </w:pPr>
      <w:r>
        <w:rPr>
          <w:rFonts w:cs="Times New Roman"/>
        </w:rPr>
        <w:t xml:space="preserve">Due to this translocation, </w:t>
      </w:r>
      <w:r w:rsidRPr="00C72789">
        <w:rPr>
          <w:rFonts w:cs="Times New Roman"/>
        </w:rPr>
        <w:t>food reach</w:t>
      </w:r>
      <w:r>
        <w:rPr>
          <w:rFonts w:cs="Times New Roman"/>
        </w:rPr>
        <w:t>es</w:t>
      </w:r>
      <w:r w:rsidRPr="00C72789">
        <w:rPr>
          <w:rFonts w:cs="Times New Roman"/>
        </w:rPr>
        <w:t xml:space="preserve"> the </w:t>
      </w:r>
      <w:r>
        <w:rPr>
          <w:rFonts w:cs="Times New Roman"/>
        </w:rPr>
        <w:t xml:space="preserve">various parts that have specialized surfaces for </w:t>
      </w:r>
      <w:r w:rsidRPr="00C72789">
        <w:rPr>
          <w:rFonts w:cs="Times New Roman"/>
        </w:rPr>
        <w:t>secret</w:t>
      </w:r>
      <w:r>
        <w:rPr>
          <w:rFonts w:cs="Times New Roman"/>
        </w:rPr>
        <w:t>ion of</w:t>
      </w:r>
      <w:r w:rsidRPr="00C72789">
        <w:rPr>
          <w:rFonts w:cs="Times New Roman"/>
        </w:rPr>
        <w:t xml:space="preserve"> </w:t>
      </w:r>
      <w:r>
        <w:rPr>
          <w:rFonts w:cs="Times New Roman"/>
        </w:rPr>
        <w:t>digestive enzymes, absorption of</w:t>
      </w:r>
      <w:r w:rsidRPr="00C72789">
        <w:rPr>
          <w:rFonts w:cs="Times New Roman"/>
        </w:rPr>
        <w:t xml:space="preserve"> the products </w:t>
      </w:r>
      <w:r>
        <w:rPr>
          <w:rFonts w:cs="Times New Roman"/>
        </w:rPr>
        <w:t xml:space="preserve">of digestion </w:t>
      </w:r>
      <w:r w:rsidRPr="00C72789">
        <w:rPr>
          <w:rFonts w:cs="Times New Roman"/>
        </w:rPr>
        <w:t xml:space="preserve">and </w:t>
      </w:r>
      <w:r>
        <w:rPr>
          <w:rFonts w:cs="Times New Roman"/>
        </w:rPr>
        <w:t xml:space="preserve">absorption of </w:t>
      </w:r>
      <w:r w:rsidRPr="00C72789">
        <w:rPr>
          <w:rFonts w:cs="Times New Roman"/>
        </w:rPr>
        <w:t>water and ion</w:t>
      </w:r>
      <w:r>
        <w:rPr>
          <w:rFonts w:cs="Times New Roman"/>
        </w:rPr>
        <w:t>s</w:t>
      </w:r>
      <w:r w:rsidRPr="00C72789">
        <w:rPr>
          <w:rFonts w:cs="Times New Roman"/>
        </w:rPr>
        <w:t xml:space="preserve">. </w:t>
      </w:r>
    </w:p>
    <w:p w:rsidR="00625FC3" w:rsidRDefault="00C72789" w:rsidP="00C72789">
      <w:pPr>
        <w:autoSpaceDE w:val="0"/>
        <w:autoSpaceDN w:val="0"/>
        <w:adjustRightInd w:val="0"/>
        <w:spacing w:before="240" w:line="240" w:lineRule="auto"/>
        <w:jc w:val="both"/>
        <w:rPr>
          <w:rFonts w:cs="Times New Roman"/>
        </w:rPr>
      </w:pPr>
      <w:r w:rsidRPr="00C72789">
        <w:rPr>
          <w:rFonts w:cs="Times New Roman"/>
        </w:rPr>
        <w:t>It is also important for</w:t>
      </w:r>
      <w:r w:rsidR="00625FC3" w:rsidRPr="00C72789">
        <w:rPr>
          <w:rFonts w:cs="Times New Roman"/>
        </w:rPr>
        <w:t xml:space="preserve"> </w:t>
      </w:r>
      <w:r w:rsidRPr="00C72789">
        <w:rPr>
          <w:rFonts w:cs="Times New Roman"/>
        </w:rPr>
        <w:t>the</w:t>
      </w:r>
      <w:r w:rsidR="00625FC3" w:rsidRPr="00C72789">
        <w:rPr>
          <w:rFonts w:cs="Times New Roman"/>
        </w:rPr>
        <w:t xml:space="preserve"> expulsion of fecal material</w:t>
      </w:r>
      <w:r w:rsidR="00876A00">
        <w:rPr>
          <w:rFonts w:cs="Times New Roman"/>
        </w:rPr>
        <w:t xml:space="preserve">. </w:t>
      </w:r>
    </w:p>
    <w:p w:rsidR="00C72789" w:rsidRPr="00C72789" w:rsidRDefault="00C72789" w:rsidP="00C72789">
      <w:pPr>
        <w:autoSpaceDE w:val="0"/>
        <w:autoSpaceDN w:val="0"/>
        <w:adjustRightInd w:val="0"/>
        <w:spacing w:before="240" w:line="240" w:lineRule="auto"/>
        <w:jc w:val="both"/>
        <w:rPr>
          <w:rFonts w:cs="Times New Roman"/>
          <w:b/>
        </w:rPr>
      </w:pPr>
      <w:r w:rsidRPr="00C72789">
        <w:rPr>
          <w:rFonts w:cs="Times New Roman"/>
          <w:b/>
        </w:rPr>
        <w:t>Mechanical treatment of food</w:t>
      </w:r>
    </w:p>
    <w:p w:rsidR="004A362F" w:rsidRDefault="00002F05" w:rsidP="00C72789">
      <w:pPr>
        <w:autoSpaceDE w:val="0"/>
        <w:autoSpaceDN w:val="0"/>
        <w:adjustRightInd w:val="0"/>
        <w:spacing w:before="240" w:line="240" w:lineRule="auto"/>
        <w:jc w:val="both"/>
        <w:rPr>
          <w:rFonts w:cs="Times New Roman"/>
        </w:rPr>
      </w:pPr>
      <w:r>
        <w:rPr>
          <w:rFonts w:cs="Times New Roman"/>
        </w:rPr>
        <w:t xml:space="preserve">Ingested food materials include larger components. </w:t>
      </w:r>
      <w:r w:rsidR="004A362F">
        <w:rPr>
          <w:rFonts w:cs="Times New Roman"/>
        </w:rPr>
        <w:t xml:space="preserve">It is necessary to breaking them into smaller </w:t>
      </w:r>
      <w:r w:rsidR="004A362F" w:rsidRPr="00C72789">
        <w:rPr>
          <w:rFonts w:cs="Times New Roman"/>
        </w:rPr>
        <w:t>soluble form</w:t>
      </w:r>
      <w:r w:rsidR="004A362F">
        <w:rPr>
          <w:rFonts w:cs="Times New Roman"/>
        </w:rPr>
        <w:t xml:space="preserve">s on which enzymes and bile salts can act. </w:t>
      </w:r>
    </w:p>
    <w:p w:rsidR="00002F05" w:rsidRDefault="00C72789" w:rsidP="00C72789">
      <w:pPr>
        <w:autoSpaceDE w:val="0"/>
        <w:autoSpaceDN w:val="0"/>
        <w:adjustRightInd w:val="0"/>
        <w:spacing w:before="240" w:line="240" w:lineRule="auto"/>
        <w:jc w:val="both"/>
        <w:rPr>
          <w:rFonts w:cs="Times New Roman"/>
        </w:rPr>
      </w:pPr>
      <w:r>
        <w:rPr>
          <w:rFonts w:cs="Times New Roman"/>
        </w:rPr>
        <w:t>Th</w:t>
      </w:r>
      <w:r w:rsidR="00002F05">
        <w:rPr>
          <w:rFonts w:cs="Times New Roman"/>
        </w:rPr>
        <w:t>is involves</w:t>
      </w:r>
      <w:r>
        <w:rPr>
          <w:rFonts w:cs="Times New Roman"/>
        </w:rPr>
        <w:t xml:space="preserve"> </w:t>
      </w:r>
      <w:r w:rsidRPr="00C72789">
        <w:rPr>
          <w:rFonts w:cs="Times New Roman"/>
        </w:rPr>
        <w:t xml:space="preserve">grinding and kneading </w:t>
      </w:r>
      <w:r>
        <w:rPr>
          <w:rFonts w:cs="Times New Roman"/>
        </w:rPr>
        <w:t xml:space="preserve">actions </w:t>
      </w:r>
      <w:r w:rsidR="00002F05">
        <w:rPr>
          <w:rFonts w:cs="Times New Roman"/>
        </w:rPr>
        <w:t xml:space="preserve">due to the muscular </w:t>
      </w:r>
      <w:r w:rsidR="004A362F">
        <w:rPr>
          <w:rFonts w:cs="Times New Roman"/>
        </w:rPr>
        <w:t>activity of the alimentary canal</w:t>
      </w:r>
      <w:r w:rsidR="00002F05">
        <w:rPr>
          <w:rFonts w:cs="Times New Roman"/>
        </w:rPr>
        <w:t xml:space="preserve">. </w:t>
      </w:r>
    </w:p>
    <w:p w:rsidR="00A37BFB" w:rsidRDefault="004A362F" w:rsidP="00C72789">
      <w:pPr>
        <w:autoSpaceDE w:val="0"/>
        <w:autoSpaceDN w:val="0"/>
        <w:adjustRightInd w:val="0"/>
        <w:spacing w:before="240" w:line="240" w:lineRule="auto"/>
        <w:jc w:val="both"/>
        <w:rPr>
          <w:rFonts w:cs="Times New Roman"/>
        </w:rPr>
      </w:pPr>
      <w:r>
        <w:rPr>
          <w:rFonts w:cs="Times New Roman"/>
        </w:rPr>
        <w:t xml:space="preserve">Muscular activity is also necessary to </w:t>
      </w:r>
      <w:r w:rsidR="00002F05" w:rsidRPr="00C72789">
        <w:rPr>
          <w:rFonts w:cs="Times New Roman"/>
        </w:rPr>
        <w:t xml:space="preserve">mix </w:t>
      </w:r>
      <w:r>
        <w:rPr>
          <w:rFonts w:cs="Times New Roman"/>
        </w:rPr>
        <w:t>the</w:t>
      </w:r>
      <w:r w:rsidR="00002F05" w:rsidRPr="00C72789">
        <w:rPr>
          <w:rFonts w:cs="Times New Roman"/>
        </w:rPr>
        <w:t xml:space="preserve"> digestive juices </w:t>
      </w:r>
      <w:r>
        <w:rPr>
          <w:rFonts w:cs="Times New Roman"/>
        </w:rPr>
        <w:t>with the</w:t>
      </w:r>
      <w:r w:rsidR="00002F05" w:rsidRPr="00C72789">
        <w:rPr>
          <w:rFonts w:cs="Times New Roman"/>
        </w:rPr>
        <w:t xml:space="preserve"> food </w:t>
      </w:r>
      <w:r>
        <w:rPr>
          <w:rFonts w:cs="Times New Roman"/>
        </w:rPr>
        <w:t>contents.</w:t>
      </w:r>
      <w:r w:rsidR="00A37BFB">
        <w:rPr>
          <w:rFonts w:cs="Times New Roman"/>
        </w:rPr>
        <w:t xml:space="preserve"> </w:t>
      </w:r>
    </w:p>
    <w:p w:rsidR="00A37BFB" w:rsidRDefault="00A37BFB" w:rsidP="00C72789">
      <w:pPr>
        <w:autoSpaceDE w:val="0"/>
        <w:autoSpaceDN w:val="0"/>
        <w:adjustRightInd w:val="0"/>
        <w:spacing w:before="240" w:line="240" w:lineRule="auto"/>
        <w:jc w:val="both"/>
        <w:rPr>
          <w:rFonts w:cs="Times New Roman"/>
        </w:rPr>
      </w:pPr>
      <w:r w:rsidRPr="002F648B">
        <w:rPr>
          <w:rFonts w:cs="Times New Roman"/>
        </w:rPr>
        <w:t>Mixing of the luminal contents is achieved primarily by a process called segmentation</w:t>
      </w:r>
      <w:r>
        <w:rPr>
          <w:rFonts w:cs="Times New Roman"/>
        </w:rPr>
        <w:t>.</w:t>
      </w:r>
    </w:p>
    <w:p w:rsidR="00625FC3" w:rsidRDefault="00A37BFB" w:rsidP="00C72789">
      <w:pPr>
        <w:autoSpaceDE w:val="0"/>
        <w:autoSpaceDN w:val="0"/>
        <w:adjustRightInd w:val="0"/>
        <w:spacing w:before="240" w:line="240" w:lineRule="auto"/>
        <w:jc w:val="both"/>
        <w:rPr>
          <w:rFonts w:cs="Times New Roman"/>
        </w:rPr>
      </w:pPr>
      <w:r>
        <w:rPr>
          <w:rFonts w:cs="Times New Roman"/>
        </w:rPr>
        <w:t>Segmentation</w:t>
      </w:r>
      <w:r w:rsidRPr="002F648B">
        <w:rPr>
          <w:rFonts w:cs="Times New Roman"/>
        </w:rPr>
        <w:t xml:space="preserve"> consists of asynchronous</w:t>
      </w:r>
      <w:r>
        <w:rPr>
          <w:rFonts w:cs="Times New Roman"/>
        </w:rPr>
        <w:t xml:space="preserve"> </w:t>
      </w:r>
      <w:r w:rsidRPr="002F648B">
        <w:rPr>
          <w:rFonts w:cs="Times New Roman"/>
        </w:rPr>
        <w:t xml:space="preserve">contractions of the circular muscle layer that occur along the </w:t>
      </w:r>
      <w:r w:rsidR="00544610">
        <w:rPr>
          <w:rFonts w:cs="Times New Roman"/>
        </w:rPr>
        <w:t>wall of gut</w:t>
      </w:r>
      <w:r w:rsidRPr="002F648B">
        <w:rPr>
          <w:rFonts w:cs="Times New Roman"/>
        </w:rPr>
        <w:t xml:space="preserve"> at various points without participation of the longitudinal muscle.</w:t>
      </w:r>
    </w:p>
    <w:p w:rsidR="004A362F" w:rsidRPr="0078416F" w:rsidRDefault="0078416F" w:rsidP="00C72789">
      <w:pPr>
        <w:autoSpaceDE w:val="0"/>
        <w:autoSpaceDN w:val="0"/>
        <w:adjustRightInd w:val="0"/>
        <w:spacing w:before="240" w:line="240" w:lineRule="auto"/>
        <w:jc w:val="both"/>
        <w:rPr>
          <w:rFonts w:cs="Times New Roman"/>
          <w:b/>
        </w:rPr>
      </w:pPr>
      <w:r w:rsidRPr="0078416F">
        <w:rPr>
          <w:rFonts w:cs="Times New Roman"/>
          <w:b/>
        </w:rPr>
        <w:t xml:space="preserve">Prevent </w:t>
      </w:r>
      <w:proofErr w:type="spellStart"/>
      <w:r w:rsidR="00B91095">
        <w:rPr>
          <w:rFonts w:cs="Times New Roman"/>
          <w:b/>
        </w:rPr>
        <w:t>Scumming</w:t>
      </w:r>
      <w:proofErr w:type="spellEnd"/>
    </w:p>
    <w:p w:rsidR="0078416F" w:rsidRDefault="0078416F" w:rsidP="0078416F">
      <w:pPr>
        <w:autoSpaceDE w:val="0"/>
        <w:autoSpaceDN w:val="0"/>
        <w:adjustRightInd w:val="0"/>
        <w:spacing w:before="240" w:line="240" w:lineRule="auto"/>
        <w:jc w:val="both"/>
        <w:rPr>
          <w:rFonts w:cs="Times New Roman"/>
        </w:rPr>
      </w:pPr>
      <w:r>
        <w:rPr>
          <w:rFonts w:cs="Times New Roman"/>
        </w:rPr>
        <w:t>Motility ensure</w:t>
      </w:r>
      <w:r w:rsidR="00EF5754">
        <w:rPr>
          <w:rFonts w:cs="Times New Roman"/>
        </w:rPr>
        <w:t>s</w:t>
      </w:r>
      <w:r>
        <w:rPr>
          <w:rFonts w:cs="Times New Roman"/>
        </w:rPr>
        <w:t xml:space="preserve"> m</w:t>
      </w:r>
      <w:r w:rsidR="00625FC3" w:rsidRPr="0078416F">
        <w:rPr>
          <w:rFonts w:cs="Times New Roman"/>
        </w:rPr>
        <w:t>ixing of the contents so that there is continu</w:t>
      </w:r>
      <w:r w:rsidR="00884E68" w:rsidRPr="0078416F">
        <w:rPr>
          <w:rFonts w:cs="Times New Roman"/>
        </w:rPr>
        <w:t>ous</w:t>
      </w:r>
      <w:r w:rsidR="00625FC3" w:rsidRPr="0078416F">
        <w:rPr>
          <w:rFonts w:cs="Times New Roman"/>
        </w:rPr>
        <w:t xml:space="preserve"> renewal of material in contact with the absorbing and secreting surfaces of the epithelial lining</w:t>
      </w:r>
      <w:r>
        <w:rPr>
          <w:rFonts w:cs="Times New Roman"/>
        </w:rPr>
        <w:t xml:space="preserve"> of alimentary canal</w:t>
      </w:r>
      <w:r w:rsidR="00884E68" w:rsidRPr="0078416F">
        <w:rPr>
          <w:rFonts w:cs="Times New Roman"/>
        </w:rPr>
        <w:t>.</w:t>
      </w:r>
      <w:r w:rsidR="00C72789" w:rsidRPr="0078416F">
        <w:rPr>
          <w:rFonts w:cs="Times New Roman"/>
        </w:rPr>
        <w:t xml:space="preserve"> </w:t>
      </w:r>
    </w:p>
    <w:p w:rsidR="00625FC3" w:rsidRPr="0078416F" w:rsidRDefault="0078416F" w:rsidP="0078416F">
      <w:pPr>
        <w:autoSpaceDE w:val="0"/>
        <w:autoSpaceDN w:val="0"/>
        <w:adjustRightInd w:val="0"/>
        <w:spacing w:before="240" w:line="240" w:lineRule="auto"/>
        <w:jc w:val="both"/>
        <w:rPr>
          <w:rFonts w:cs="Times New Roman"/>
        </w:rPr>
      </w:pPr>
      <w:r>
        <w:rPr>
          <w:rFonts w:cs="Times New Roman"/>
        </w:rPr>
        <w:t>This</w:t>
      </w:r>
      <w:r w:rsidR="00C72789" w:rsidRPr="0078416F">
        <w:rPr>
          <w:rFonts w:cs="Times New Roman"/>
        </w:rPr>
        <w:t xml:space="preserve"> is important to prevent any layer formation and clogging </w:t>
      </w:r>
      <w:r>
        <w:rPr>
          <w:rFonts w:cs="Times New Roman"/>
        </w:rPr>
        <w:t xml:space="preserve">of the surfaces </w:t>
      </w:r>
      <w:r w:rsidR="00C72789" w:rsidRPr="0078416F">
        <w:rPr>
          <w:rFonts w:cs="Times New Roman"/>
        </w:rPr>
        <w:t xml:space="preserve">that may reduce the absorptive or secretory </w:t>
      </w:r>
      <w:r>
        <w:rPr>
          <w:rFonts w:cs="Times New Roman"/>
        </w:rPr>
        <w:t>area</w:t>
      </w:r>
      <w:r w:rsidR="00C72789" w:rsidRPr="0078416F">
        <w:rPr>
          <w:rFonts w:cs="Times New Roman"/>
        </w:rPr>
        <w:t>.</w:t>
      </w:r>
    </w:p>
    <w:p w:rsidR="00924B2E" w:rsidRDefault="00924B2E">
      <w:pPr>
        <w:rPr>
          <w:rFonts w:cs="Times New Roman"/>
        </w:rPr>
      </w:pPr>
      <w:r>
        <w:rPr>
          <w:rFonts w:cs="Times New Roman"/>
        </w:rPr>
        <w:br w:type="page"/>
      </w:r>
    </w:p>
    <w:p w:rsidR="00924B2E" w:rsidRPr="00D95AAA" w:rsidRDefault="00924B2E" w:rsidP="00924B2E">
      <w:pPr>
        <w:jc w:val="both"/>
        <w:rPr>
          <w:rFonts w:ascii="Calibri" w:eastAsia="Times New Roman" w:hAnsi="Calibri" w:cs="Calibri"/>
          <w:b/>
          <w:color w:val="000000"/>
        </w:rPr>
      </w:pPr>
      <w:r w:rsidRPr="00D95AAA">
        <w:rPr>
          <w:rFonts w:cs="Times New Roman"/>
          <w:b/>
        </w:rPr>
        <w:lastRenderedPageBreak/>
        <w:tab/>
      </w:r>
      <w:r w:rsidRPr="00D95AAA">
        <w:rPr>
          <w:rFonts w:ascii="Calibri" w:eastAsia="Times New Roman" w:hAnsi="Calibri" w:cs="Calibri"/>
          <w:b/>
          <w:color w:val="000000"/>
        </w:rPr>
        <w:t xml:space="preserve">Muscular and </w:t>
      </w:r>
      <w:r w:rsidR="00CA6DD9">
        <w:rPr>
          <w:rFonts w:ascii="Calibri" w:eastAsia="Times New Roman" w:hAnsi="Calibri" w:cs="Calibri"/>
          <w:b/>
          <w:color w:val="000000"/>
        </w:rPr>
        <w:t>C</w:t>
      </w:r>
      <w:r w:rsidRPr="00D95AAA">
        <w:rPr>
          <w:rFonts w:ascii="Calibri" w:eastAsia="Times New Roman" w:hAnsi="Calibri" w:cs="Calibri"/>
          <w:b/>
          <w:color w:val="000000"/>
        </w:rPr>
        <w:t xml:space="preserve">iliary </w:t>
      </w:r>
      <w:r w:rsidR="00CA6DD9">
        <w:rPr>
          <w:rFonts w:ascii="Calibri" w:eastAsia="Times New Roman" w:hAnsi="Calibri" w:cs="Calibri"/>
          <w:b/>
          <w:color w:val="000000"/>
        </w:rPr>
        <w:t>M</w:t>
      </w:r>
      <w:r w:rsidRPr="00D95AAA">
        <w:rPr>
          <w:rFonts w:ascii="Calibri" w:eastAsia="Times New Roman" w:hAnsi="Calibri" w:cs="Calibri"/>
          <w:b/>
          <w:color w:val="000000"/>
        </w:rPr>
        <w:t>otility</w:t>
      </w:r>
    </w:p>
    <w:p w:rsidR="00D95AAA" w:rsidRDefault="00DA060D" w:rsidP="00924B2E">
      <w:pPr>
        <w:autoSpaceDE w:val="0"/>
        <w:autoSpaceDN w:val="0"/>
        <w:adjustRightInd w:val="0"/>
        <w:spacing w:before="240" w:line="240" w:lineRule="auto"/>
        <w:jc w:val="both"/>
        <w:rPr>
          <w:rFonts w:cs="Times New Roman"/>
        </w:rPr>
      </w:pPr>
      <w:r w:rsidRPr="00DA060D">
        <w:rPr>
          <w:rFonts w:cs="Times New Roman"/>
        </w:rPr>
        <w:t xml:space="preserve">Motility </w:t>
      </w:r>
      <w:r w:rsidR="00D95AAA">
        <w:rPr>
          <w:rFonts w:cs="Times New Roman"/>
        </w:rPr>
        <w:t xml:space="preserve">of alimentary canal is </w:t>
      </w:r>
      <w:r w:rsidRPr="00DA060D">
        <w:rPr>
          <w:rFonts w:cs="Times New Roman"/>
        </w:rPr>
        <w:t>achieved by two different mechanisms</w:t>
      </w:r>
      <w:r w:rsidR="00D95AAA">
        <w:rPr>
          <w:rFonts w:cs="Times New Roman"/>
        </w:rPr>
        <w:t xml:space="preserve">: </w:t>
      </w:r>
    </w:p>
    <w:p w:rsidR="00D95AAA" w:rsidRDefault="00D95AAA" w:rsidP="00D95AAA">
      <w:pPr>
        <w:pStyle w:val="ListParagraph"/>
        <w:numPr>
          <w:ilvl w:val="0"/>
          <w:numId w:val="23"/>
        </w:numPr>
        <w:autoSpaceDE w:val="0"/>
        <w:autoSpaceDN w:val="0"/>
        <w:adjustRightInd w:val="0"/>
        <w:spacing w:before="240" w:line="240" w:lineRule="auto"/>
        <w:jc w:val="both"/>
        <w:rPr>
          <w:rFonts w:cs="Times New Roman"/>
        </w:rPr>
      </w:pPr>
      <w:r>
        <w:rPr>
          <w:rFonts w:cs="Times New Roman"/>
        </w:rPr>
        <w:t>M</w:t>
      </w:r>
      <w:r w:rsidR="00DA060D" w:rsidRPr="00D95AAA">
        <w:rPr>
          <w:rFonts w:cs="Times New Roman"/>
        </w:rPr>
        <w:t>uscular motility</w:t>
      </w:r>
    </w:p>
    <w:p w:rsidR="00D95AAA" w:rsidRPr="00D95AAA" w:rsidRDefault="00D95AAA" w:rsidP="00D95AAA">
      <w:pPr>
        <w:pStyle w:val="ListParagraph"/>
        <w:numPr>
          <w:ilvl w:val="0"/>
          <w:numId w:val="23"/>
        </w:numPr>
        <w:autoSpaceDE w:val="0"/>
        <w:autoSpaceDN w:val="0"/>
        <w:adjustRightInd w:val="0"/>
        <w:spacing w:before="240" w:line="240" w:lineRule="auto"/>
        <w:jc w:val="both"/>
        <w:rPr>
          <w:rFonts w:cs="Times New Roman"/>
        </w:rPr>
      </w:pPr>
      <w:r>
        <w:rPr>
          <w:rFonts w:cs="Times New Roman"/>
        </w:rPr>
        <w:t>C</w:t>
      </w:r>
      <w:r w:rsidR="00DA060D" w:rsidRPr="00D95AAA">
        <w:rPr>
          <w:rFonts w:cs="Times New Roman"/>
        </w:rPr>
        <w:t>iliary motility</w:t>
      </w:r>
    </w:p>
    <w:p w:rsidR="00D95AAA" w:rsidRPr="00D95AAA" w:rsidRDefault="00D95AAA" w:rsidP="00924B2E">
      <w:pPr>
        <w:autoSpaceDE w:val="0"/>
        <w:autoSpaceDN w:val="0"/>
        <w:adjustRightInd w:val="0"/>
        <w:spacing w:before="240" w:line="240" w:lineRule="auto"/>
        <w:jc w:val="both"/>
        <w:rPr>
          <w:rFonts w:cs="Times New Roman"/>
          <w:b/>
        </w:rPr>
      </w:pPr>
      <w:r w:rsidRPr="00D95AAA">
        <w:rPr>
          <w:rFonts w:cs="Times New Roman"/>
          <w:b/>
        </w:rPr>
        <w:t xml:space="preserve">Muscular </w:t>
      </w:r>
      <w:r>
        <w:rPr>
          <w:rFonts w:cs="Times New Roman"/>
          <w:b/>
        </w:rPr>
        <w:t>M</w:t>
      </w:r>
      <w:r w:rsidRPr="00D95AAA">
        <w:rPr>
          <w:rFonts w:cs="Times New Roman"/>
          <w:b/>
        </w:rPr>
        <w:t>otility</w:t>
      </w:r>
    </w:p>
    <w:p w:rsidR="00D95AAA" w:rsidRDefault="00DA060D" w:rsidP="00924B2E">
      <w:pPr>
        <w:autoSpaceDE w:val="0"/>
        <w:autoSpaceDN w:val="0"/>
        <w:adjustRightInd w:val="0"/>
        <w:spacing w:before="240" w:line="240" w:lineRule="auto"/>
        <w:jc w:val="both"/>
        <w:rPr>
          <w:rFonts w:cs="Times New Roman"/>
        </w:rPr>
      </w:pPr>
      <w:r w:rsidRPr="00DA060D">
        <w:rPr>
          <w:rFonts w:cs="Times New Roman"/>
        </w:rPr>
        <w:t xml:space="preserve">Muscular motility </w:t>
      </w:r>
      <w:r w:rsidR="00D95AAA">
        <w:rPr>
          <w:rFonts w:cs="Times New Roman"/>
        </w:rPr>
        <w:t>is involved in the</w:t>
      </w:r>
      <w:r w:rsidRPr="00DA060D">
        <w:rPr>
          <w:rFonts w:cs="Times New Roman"/>
        </w:rPr>
        <w:t xml:space="preserve"> transport </w:t>
      </w:r>
      <w:r w:rsidR="00D95AAA">
        <w:rPr>
          <w:rFonts w:cs="Times New Roman"/>
        </w:rPr>
        <w:t xml:space="preserve">of food content </w:t>
      </w:r>
      <w:r w:rsidRPr="00DA060D">
        <w:rPr>
          <w:rFonts w:cs="Times New Roman"/>
        </w:rPr>
        <w:t>by muscle contraction of the walls of the alimentary canal</w:t>
      </w:r>
      <w:r w:rsidR="00D95AAA">
        <w:rPr>
          <w:rFonts w:cs="Times New Roman"/>
        </w:rPr>
        <w:t>.</w:t>
      </w:r>
    </w:p>
    <w:p w:rsidR="00D95AAA" w:rsidRDefault="00D95AAA" w:rsidP="00D95AAA">
      <w:pPr>
        <w:autoSpaceDE w:val="0"/>
        <w:autoSpaceDN w:val="0"/>
        <w:adjustRightInd w:val="0"/>
        <w:spacing w:before="240" w:line="240" w:lineRule="auto"/>
        <w:jc w:val="both"/>
        <w:rPr>
          <w:rFonts w:cs="Times New Roman"/>
        </w:rPr>
      </w:pPr>
      <w:r w:rsidRPr="00DA060D">
        <w:rPr>
          <w:rFonts w:cs="Times New Roman"/>
        </w:rPr>
        <w:t xml:space="preserve">Muscular mechanisms permit handling of harder and larger pieces of food. </w:t>
      </w:r>
    </w:p>
    <w:p w:rsidR="00D95AAA" w:rsidRDefault="00D95AAA" w:rsidP="00924B2E">
      <w:pPr>
        <w:autoSpaceDE w:val="0"/>
        <w:autoSpaceDN w:val="0"/>
        <w:adjustRightInd w:val="0"/>
        <w:spacing w:before="240" w:line="240" w:lineRule="auto"/>
        <w:jc w:val="both"/>
        <w:rPr>
          <w:rFonts w:cs="Times New Roman"/>
        </w:rPr>
      </w:pPr>
      <w:r>
        <w:rPr>
          <w:rFonts w:cs="Times New Roman"/>
        </w:rPr>
        <w:t>It</w:t>
      </w:r>
      <w:r w:rsidR="00DA060D" w:rsidRPr="00DA060D">
        <w:rPr>
          <w:rFonts w:cs="Times New Roman"/>
        </w:rPr>
        <w:t xml:space="preserve"> is the only mechanism found in arthropods and chordates. </w:t>
      </w:r>
    </w:p>
    <w:p w:rsidR="00D95AAA" w:rsidRDefault="00DA060D" w:rsidP="00924B2E">
      <w:pPr>
        <w:autoSpaceDE w:val="0"/>
        <w:autoSpaceDN w:val="0"/>
        <w:adjustRightInd w:val="0"/>
        <w:spacing w:before="240" w:line="240" w:lineRule="auto"/>
        <w:jc w:val="both"/>
        <w:rPr>
          <w:rFonts w:cs="Times New Roman"/>
        </w:rPr>
      </w:pPr>
      <w:r w:rsidRPr="00DA060D">
        <w:rPr>
          <w:rFonts w:cs="Times New Roman"/>
        </w:rPr>
        <w:t>In chordates, motility is achieved strictly by smooth muscle fibers</w:t>
      </w:r>
      <w:r w:rsidR="00D95AAA">
        <w:rPr>
          <w:rFonts w:cs="Times New Roman"/>
        </w:rPr>
        <w:t>.</w:t>
      </w:r>
      <w:r w:rsidR="00D92CC8">
        <w:rPr>
          <w:rFonts w:cs="Times New Roman"/>
        </w:rPr>
        <w:t xml:space="preserve"> The rhythmic contraction and relaxation of smooth muscles of the alimentary canal is called peristalsis that pushes the food throughout the digestive tract.</w:t>
      </w:r>
    </w:p>
    <w:p w:rsidR="00D95AAA" w:rsidRDefault="00D95AAA" w:rsidP="00924B2E">
      <w:pPr>
        <w:autoSpaceDE w:val="0"/>
        <w:autoSpaceDN w:val="0"/>
        <w:adjustRightInd w:val="0"/>
        <w:spacing w:before="240" w:line="240" w:lineRule="auto"/>
        <w:jc w:val="both"/>
        <w:rPr>
          <w:rFonts w:cs="Times New Roman"/>
        </w:rPr>
      </w:pPr>
      <w:r>
        <w:rPr>
          <w:rFonts w:cs="Times New Roman"/>
        </w:rPr>
        <w:t>I</w:t>
      </w:r>
      <w:r w:rsidR="00DA060D" w:rsidRPr="00DA060D">
        <w:rPr>
          <w:rFonts w:cs="Times New Roman"/>
        </w:rPr>
        <w:t xml:space="preserve">n many arthropods motility is achieved by </w:t>
      </w:r>
      <w:r w:rsidR="00743D86" w:rsidRPr="00DA060D">
        <w:rPr>
          <w:rFonts w:cs="Times New Roman"/>
        </w:rPr>
        <w:t xml:space="preserve">contraction </w:t>
      </w:r>
      <w:r w:rsidR="00743D86">
        <w:rPr>
          <w:rFonts w:cs="Times New Roman"/>
        </w:rPr>
        <w:t xml:space="preserve">of </w:t>
      </w:r>
      <w:r w:rsidR="00DA060D" w:rsidRPr="00DA060D">
        <w:rPr>
          <w:rFonts w:cs="Times New Roman"/>
        </w:rPr>
        <w:t>striated fiber</w:t>
      </w:r>
      <w:r w:rsidR="00743D86">
        <w:rPr>
          <w:rFonts w:cs="Times New Roman"/>
        </w:rPr>
        <w:t>s</w:t>
      </w:r>
      <w:r w:rsidR="00500700">
        <w:rPr>
          <w:rFonts w:cs="Times New Roman"/>
        </w:rPr>
        <w:t xml:space="preserve"> (skeletal muscles)</w:t>
      </w:r>
      <w:r w:rsidR="00DA060D" w:rsidRPr="00DA060D">
        <w:rPr>
          <w:rFonts w:cs="Times New Roman"/>
        </w:rPr>
        <w:t xml:space="preserve">. </w:t>
      </w:r>
    </w:p>
    <w:p w:rsidR="00D95AAA" w:rsidRPr="00D95AAA" w:rsidRDefault="00D95AAA" w:rsidP="00924B2E">
      <w:pPr>
        <w:autoSpaceDE w:val="0"/>
        <w:autoSpaceDN w:val="0"/>
        <w:adjustRightInd w:val="0"/>
        <w:spacing w:before="240" w:line="240" w:lineRule="auto"/>
        <w:jc w:val="both"/>
        <w:rPr>
          <w:rFonts w:cs="Times New Roman"/>
          <w:b/>
        </w:rPr>
      </w:pPr>
      <w:r w:rsidRPr="00D95AAA">
        <w:rPr>
          <w:rFonts w:cs="Times New Roman"/>
          <w:b/>
        </w:rPr>
        <w:t xml:space="preserve">Ciliary </w:t>
      </w:r>
      <w:r>
        <w:rPr>
          <w:rFonts w:cs="Times New Roman"/>
          <w:b/>
        </w:rPr>
        <w:t>M</w:t>
      </w:r>
      <w:r w:rsidRPr="00D95AAA">
        <w:rPr>
          <w:rFonts w:cs="Times New Roman"/>
          <w:b/>
        </w:rPr>
        <w:t>otility</w:t>
      </w:r>
    </w:p>
    <w:p w:rsidR="00D95AAA" w:rsidRDefault="00D95AAA" w:rsidP="00924B2E">
      <w:pPr>
        <w:autoSpaceDE w:val="0"/>
        <w:autoSpaceDN w:val="0"/>
        <w:adjustRightInd w:val="0"/>
        <w:spacing w:before="240" w:line="240" w:lineRule="auto"/>
        <w:jc w:val="both"/>
        <w:rPr>
          <w:rFonts w:cs="Times New Roman"/>
        </w:rPr>
      </w:pPr>
      <w:r>
        <w:rPr>
          <w:rFonts w:cs="Times New Roman"/>
        </w:rPr>
        <w:t>Ciliary motility</w:t>
      </w:r>
      <w:r w:rsidR="00DA060D" w:rsidRPr="00DA060D">
        <w:rPr>
          <w:rFonts w:cs="Times New Roman"/>
        </w:rPr>
        <w:t xml:space="preserve"> </w:t>
      </w:r>
      <w:r>
        <w:rPr>
          <w:rFonts w:cs="Times New Roman"/>
        </w:rPr>
        <w:t xml:space="preserve">involves beating of the </w:t>
      </w:r>
      <w:r w:rsidRPr="00DA060D">
        <w:rPr>
          <w:rFonts w:cs="Times New Roman"/>
        </w:rPr>
        <w:t>cilia lining the digestive tract</w:t>
      </w:r>
      <w:r>
        <w:rPr>
          <w:rFonts w:cs="Times New Roman"/>
        </w:rPr>
        <w:t>.</w:t>
      </w:r>
    </w:p>
    <w:p w:rsidR="00D95AAA" w:rsidRDefault="00D95AAA" w:rsidP="00924B2E">
      <w:pPr>
        <w:autoSpaceDE w:val="0"/>
        <w:autoSpaceDN w:val="0"/>
        <w:adjustRightInd w:val="0"/>
        <w:spacing w:before="240" w:line="240" w:lineRule="auto"/>
        <w:jc w:val="both"/>
        <w:rPr>
          <w:rFonts w:cs="Times New Roman"/>
        </w:rPr>
      </w:pPr>
      <w:r>
        <w:rPr>
          <w:rFonts w:cs="Times New Roman"/>
        </w:rPr>
        <w:t>Cil</w:t>
      </w:r>
      <w:r w:rsidR="001C73B0">
        <w:rPr>
          <w:rFonts w:cs="Times New Roman"/>
        </w:rPr>
        <w:t>i</w:t>
      </w:r>
      <w:r>
        <w:rPr>
          <w:rFonts w:cs="Times New Roman"/>
        </w:rPr>
        <w:t xml:space="preserve">a </w:t>
      </w:r>
      <w:r w:rsidRPr="00DA060D">
        <w:rPr>
          <w:rFonts w:cs="Times New Roman"/>
        </w:rPr>
        <w:t xml:space="preserve">generate </w:t>
      </w:r>
      <w:r w:rsidR="000C3EDD" w:rsidRPr="00DA060D">
        <w:rPr>
          <w:rFonts w:cs="Times New Roman"/>
        </w:rPr>
        <w:t xml:space="preserve">fluid </w:t>
      </w:r>
      <w:r w:rsidRPr="00DA060D">
        <w:rPr>
          <w:rFonts w:cs="Times New Roman"/>
        </w:rPr>
        <w:t xml:space="preserve">currents </w:t>
      </w:r>
      <w:r w:rsidR="000C3EDD">
        <w:rPr>
          <w:rFonts w:cs="Times New Roman"/>
        </w:rPr>
        <w:t xml:space="preserve">that propel food </w:t>
      </w:r>
      <w:r w:rsidR="00DA060D" w:rsidRPr="00DA060D">
        <w:rPr>
          <w:rFonts w:cs="Times New Roman"/>
        </w:rPr>
        <w:t>within</w:t>
      </w:r>
      <w:r>
        <w:rPr>
          <w:rFonts w:cs="Times New Roman"/>
        </w:rPr>
        <w:t xml:space="preserve"> the digestive tube.</w:t>
      </w:r>
    </w:p>
    <w:p w:rsidR="00D95AAA" w:rsidRDefault="00D95AAA" w:rsidP="00924B2E">
      <w:pPr>
        <w:autoSpaceDE w:val="0"/>
        <w:autoSpaceDN w:val="0"/>
        <w:adjustRightInd w:val="0"/>
        <w:spacing w:before="240" w:line="240" w:lineRule="auto"/>
        <w:jc w:val="both"/>
        <w:rPr>
          <w:rFonts w:cs="Times New Roman"/>
        </w:rPr>
      </w:pPr>
      <w:r>
        <w:rPr>
          <w:rFonts w:cs="Times New Roman"/>
        </w:rPr>
        <w:t>Ciliary motility</w:t>
      </w:r>
      <w:r w:rsidR="00DA060D" w:rsidRPr="00DA060D">
        <w:rPr>
          <w:rFonts w:cs="Times New Roman"/>
        </w:rPr>
        <w:t xml:space="preserve"> is the only mechanism used to translocate food along the alimentary canals of annelids, </w:t>
      </w:r>
      <w:r>
        <w:rPr>
          <w:rFonts w:cs="Times New Roman"/>
        </w:rPr>
        <w:t xml:space="preserve">many </w:t>
      </w:r>
      <w:r w:rsidR="00DA060D" w:rsidRPr="00DA060D">
        <w:rPr>
          <w:rFonts w:cs="Times New Roman"/>
        </w:rPr>
        <w:t xml:space="preserve">mollusks, tunicates, and cephalochordates. </w:t>
      </w:r>
    </w:p>
    <w:p w:rsidR="00924B2E" w:rsidRPr="00DA060D" w:rsidRDefault="009867FA" w:rsidP="00924B2E">
      <w:pPr>
        <w:autoSpaceDE w:val="0"/>
        <w:autoSpaceDN w:val="0"/>
        <w:adjustRightInd w:val="0"/>
        <w:spacing w:before="240" w:line="240" w:lineRule="auto"/>
        <w:jc w:val="both"/>
        <w:rPr>
          <w:rFonts w:cs="Times New Roman"/>
        </w:rPr>
      </w:pPr>
      <w:r w:rsidRPr="009867FA">
        <w:rPr>
          <w:rFonts w:cs="Times New Roman"/>
        </w:rPr>
        <w:t>Muscular digestive tract</w:t>
      </w:r>
      <w:r>
        <w:rPr>
          <w:rFonts w:cs="Times New Roman"/>
        </w:rPr>
        <w:t>s</w:t>
      </w:r>
      <w:r w:rsidRPr="009867FA">
        <w:rPr>
          <w:rFonts w:cs="Times New Roman"/>
        </w:rPr>
        <w:t xml:space="preserve"> are lined by cilia in echinoderms and most mollusks</w:t>
      </w:r>
      <w:r>
        <w:rPr>
          <w:rFonts w:cs="Times New Roman"/>
        </w:rPr>
        <w:t xml:space="preserve">. So, they </w:t>
      </w:r>
      <w:r w:rsidRPr="009867FA">
        <w:rPr>
          <w:rFonts w:cs="Times New Roman"/>
        </w:rPr>
        <w:t>use both mechanisms simultaneously</w:t>
      </w:r>
      <w:r>
        <w:rPr>
          <w:rFonts w:cs="Times New Roman"/>
        </w:rPr>
        <w:t>.</w:t>
      </w: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737E04" w:rsidRDefault="00924B2E" w:rsidP="00924B2E">
      <w:pPr>
        <w:jc w:val="both"/>
        <w:rPr>
          <w:rFonts w:ascii="Calibri" w:eastAsia="Times New Roman" w:hAnsi="Calibri" w:cs="Calibri"/>
          <w:b/>
          <w:color w:val="000000"/>
        </w:rPr>
      </w:pPr>
      <w:r w:rsidRPr="00737E04">
        <w:rPr>
          <w:rFonts w:cs="Times New Roman"/>
          <w:b/>
        </w:rPr>
        <w:lastRenderedPageBreak/>
        <w:tab/>
      </w:r>
      <w:r w:rsidRPr="00737E04">
        <w:rPr>
          <w:rFonts w:ascii="Calibri" w:eastAsia="Times New Roman" w:hAnsi="Calibri" w:cs="Calibri"/>
          <w:b/>
          <w:color w:val="000000"/>
        </w:rPr>
        <w:t>Peristalsis</w:t>
      </w:r>
    </w:p>
    <w:p w:rsidR="007D4CCF" w:rsidRPr="007D4CCF" w:rsidRDefault="007D4CCF" w:rsidP="007D4CCF">
      <w:pPr>
        <w:autoSpaceDE w:val="0"/>
        <w:autoSpaceDN w:val="0"/>
        <w:adjustRightInd w:val="0"/>
        <w:spacing w:before="240" w:line="240" w:lineRule="auto"/>
        <w:jc w:val="both"/>
        <w:rPr>
          <w:rFonts w:cs="Times New Roman"/>
          <w:b/>
        </w:rPr>
      </w:pPr>
      <w:r w:rsidRPr="007D4CCF">
        <w:rPr>
          <w:rFonts w:cs="Times New Roman"/>
          <w:b/>
        </w:rPr>
        <w:t>Peristalsis</w:t>
      </w:r>
      <w:r>
        <w:rPr>
          <w:rFonts w:cs="Times New Roman"/>
          <w:b/>
        </w:rPr>
        <w:t>—</w:t>
      </w:r>
      <w:r w:rsidRPr="007D4CCF">
        <w:rPr>
          <w:rFonts w:cs="Times New Roman"/>
          <w:b/>
        </w:rPr>
        <w:t>Definition</w:t>
      </w:r>
    </w:p>
    <w:p w:rsidR="007D4CCF" w:rsidRDefault="007D4CCF" w:rsidP="007D4CCF">
      <w:pPr>
        <w:autoSpaceDE w:val="0"/>
        <w:autoSpaceDN w:val="0"/>
        <w:adjustRightInd w:val="0"/>
        <w:spacing w:before="240" w:line="240" w:lineRule="auto"/>
        <w:jc w:val="both"/>
        <w:rPr>
          <w:rFonts w:cs="Times New Roman"/>
        </w:rPr>
      </w:pPr>
      <w:r>
        <w:rPr>
          <w:rFonts w:cs="Times New Roman"/>
        </w:rPr>
        <w:t xml:space="preserve">The continuous </w:t>
      </w:r>
      <w:r w:rsidRPr="00F0121E">
        <w:rPr>
          <w:rFonts w:cs="Times New Roman"/>
        </w:rPr>
        <w:t>contraction</w:t>
      </w:r>
      <w:r>
        <w:rPr>
          <w:rFonts w:cs="Times New Roman"/>
        </w:rPr>
        <w:t>s</w:t>
      </w:r>
      <w:r w:rsidRPr="00F0121E">
        <w:rPr>
          <w:rFonts w:cs="Times New Roman"/>
        </w:rPr>
        <w:t xml:space="preserve"> and relaxation</w:t>
      </w:r>
      <w:r>
        <w:rPr>
          <w:rFonts w:cs="Times New Roman"/>
        </w:rPr>
        <w:t>s of the circular and longitudinal muscles that produce</w:t>
      </w:r>
      <w:r w:rsidRPr="00F0121E">
        <w:rPr>
          <w:rFonts w:cs="Times New Roman"/>
        </w:rPr>
        <w:t xml:space="preserve"> alternating waves of </w:t>
      </w:r>
      <w:r w:rsidRPr="002F648B">
        <w:rPr>
          <w:rFonts w:cs="Times New Roman"/>
        </w:rPr>
        <w:t xml:space="preserve">constriction </w:t>
      </w:r>
      <w:r>
        <w:rPr>
          <w:rFonts w:cs="Times New Roman"/>
        </w:rPr>
        <w:t xml:space="preserve">and </w:t>
      </w:r>
      <w:r w:rsidRPr="002F648B">
        <w:rPr>
          <w:rFonts w:cs="Times New Roman"/>
        </w:rPr>
        <w:t>distension</w:t>
      </w:r>
      <w:r w:rsidRPr="00F0121E">
        <w:rPr>
          <w:rFonts w:cs="Times New Roman"/>
        </w:rPr>
        <w:t xml:space="preserve"> in the </w:t>
      </w:r>
      <w:r>
        <w:rPr>
          <w:rFonts w:cs="Times New Roman"/>
        </w:rPr>
        <w:t>lumen</w:t>
      </w:r>
      <w:r w:rsidRPr="00F0121E">
        <w:rPr>
          <w:rFonts w:cs="Times New Roman"/>
        </w:rPr>
        <w:t xml:space="preserve"> </w:t>
      </w:r>
      <w:r>
        <w:rPr>
          <w:rFonts w:cs="Times New Roman"/>
        </w:rPr>
        <w:t xml:space="preserve">of </w:t>
      </w:r>
      <w:r w:rsidRPr="00F0121E">
        <w:rPr>
          <w:rFonts w:cs="Times New Roman"/>
        </w:rPr>
        <w:t xml:space="preserve">the </w:t>
      </w:r>
      <w:r w:rsidRPr="002F648B">
        <w:rPr>
          <w:rFonts w:cs="Times New Roman"/>
        </w:rPr>
        <w:t xml:space="preserve">alimentary </w:t>
      </w:r>
      <w:r w:rsidRPr="00F0121E">
        <w:rPr>
          <w:rFonts w:cs="Times New Roman"/>
        </w:rPr>
        <w:t>canal</w:t>
      </w:r>
      <w:r>
        <w:rPr>
          <w:rFonts w:cs="Times New Roman"/>
        </w:rPr>
        <w:t xml:space="preserve"> are known as peristalsis.</w:t>
      </w:r>
    </w:p>
    <w:p w:rsidR="0014284F" w:rsidRDefault="0014284F" w:rsidP="007D4CCF">
      <w:pPr>
        <w:autoSpaceDE w:val="0"/>
        <w:autoSpaceDN w:val="0"/>
        <w:adjustRightInd w:val="0"/>
        <w:spacing w:before="240" w:line="240" w:lineRule="auto"/>
        <w:jc w:val="both"/>
        <w:rPr>
          <w:rFonts w:cs="Times New Roman"/>
        </w:rPr>
      </w:pPr>
      <w:r>
        <w:rPr>
          <w:rFonts w:cs="Times New Roman"/>
        </w:rPr>
        <w:t>Peristalsis starts from the buccal cavity and continues along the esophagus to the stomach and then along the whole alimentary canal till the rectum.</w:t>
      </w:r>
    </w:p>
    <w:p w:rsidR="007D4CCF" w:rsidRPr="007D4CCF" w:rsidRDefault="007D4CCF" w:rsidP="00E76E70">
      <w:pPr>
        <w:autoSpaceDE w:val="0"/>
        <w:autoSpaceDN w:val="0"/>
        <w:adjustRightInd w:val="0"/>
        <w:spacing w:before="240" w:line="240" w:lineRule="auto"/>
        <w:jc w:val="both"/>
        <w:rPr>
          <w:rFonts w:cs="Times New Roman"/>
          <w:b/>
        </w:rPr>
      </w:pPr>
      <w:r w:rsidRPr="007D4CCF">
        <w:rPr>
          <w:rFonts w:cs="Times New Roman"/>
          <w:b/>
        </w:rPr>
        <w:t>Peristalsis</w:t>
      </w:r>
      <w:r>
        <w:rPr>
          <w:rFonts w:cs="Times New Roman"/>
          <w:b/>
        </w:rPr>
        <w:t>—</w:t>
      </w:r>
      <w:r w:rsidRPr="007D4CCF">
        <w:rPr>
          <w:rFonts w:cs="Times New Roman"/>
          <w:b/>
        </w:rPr>
        <w:t>Mechanism</w:t>
      </w:r>
      <w:r>
        <w:rPr>
          <w:rFonts w:cs="Times New Roman"/>
          <w:b/>
        </w:rPr>
        <w:t xml:space="preserve"> </w:t>
      </w:r>
    </w:p>
    <w:p w:rsidR="002C48DA" w:rsidRDefault="002F648B" w:rsidP="00E76E70">
      <w:pPr>
        <w:autoSpaceDE w:val="0"/>
        <w:autoSpaceDN w:val="0"/>
        <w:adjustRightInd w:val="0"/>
        <w:spacing w:before="240" w:line="240" w:lineRule="auto"/>
        <w:jc w:val="both"/>
        <w:rPr>
          <w:rFonts w:cs="Times New Roman"/>
        </w:rPr>
      </w:pPr>
      <w:r w:rsidRPr="002F648B">
        <w:rPr>
          <w:rFonts w:cs="Times New Roman"/>
        </w:rPr>
        <w:t xml:space="preserve">The arrangement of the </w:t>
      </w:r>
      <w:r w:rsidR="002C48DA" w:rsidRPr="002F648B">
        <w:rPr>
          <w:rFonts w:cs="Times New Roman"/>
        </w:rPr>
        <w:t xml:space="preserve">alimentary smooth </w:t>
      </w:r>
      <w:r w:rsidRPr="002F648B">
        <w:rPr>
          <w:rFonts w:cs="Times New Roman"/>
        </w:rPr>
        <w:t>musculature in vertebrates consists of an inner circular layer a</w:t>
      </w:r>
      <w:r w:rsidR="002C48DA">
        <w:rPr>
          <w:rFonts w:cs="Times New Roman"/>
        </w:rPr>
        <w:t>nd an outer longitudinal layer</w:t>
      </w:r>
      <w:r w:rsidRPr="002F648B">
        <w:rPr>
          <w:rFonts w:cs="Times New Roman"/>
        </w:rPr>
        <w:t xml:space="preserve">. </w:t>
      </w:r>
    </w:p>
    <w:p w:rsidR="002C48DA" w:rsidRDefault="002F648B" w:rsidP="00E76E70">
      <w:pPr>
        <w:autoSpaceDE w:val="0"/>
        <w:autoSpaceDN w:val="0"/>
        <w:adjustRightInd w:val="0"/>
        <w:spacing w:before="240" w:line="240" w:lineRule="auto"/>
        <w:jc w:val="both"/>
        <w:rPr>
          <w:rFonts w:cs="Times New Roman"/>
        </w:rPr>
      </w:pPr>
      <w:r w:rsidRPr="002F648B">
        <w:rPr>
          <w:rFonts w:cs="Times New Roman"/>
        </w:rPr>
        <w:t xml:space="preserve">The contraction of the </w:t>
      </w:r>
      <w:r w:rsidR="002C48DA">
        <w:rPr>
          <w:rFonts w:cs="Times New Roman"/>
        </w:rPr>
        <w:t xml:space="preserve">inner </w:t>
      </w:r>
      <w:r w:rsidRPr="002F648B">
        <w:rPr>
          <w:rFonts w:cs="Times New Roman"/>
        </w:rPr>
        <w:t xml:space="preserve">circular layer </w:t>
      </w:r>
      <w:r w:rsidR="002C48DA">
        <w:rPr>
          <w:rFonts w:cs="Times New Roman"/>
        </w:rPr>
        <w:t xml:space="preserve">is </w:t>
      </w:r>
      <w:r w:rsidRPr="002F648B">
        <w:rPr>
          <w:rFonts w:cs="Times New Roman"/>
        </w:rPr>
        <w:t xml:space="preserve">coordinated with relaxation of the </w:t>
      </w:r>
      <w:r w:rsidR="002C48DA">
        <w:rPr>
          <w:rFonts w:cs="Times New Roman"/>
        </w:rPr>
        <w:t xml:space="preserve">outer </w:t>
      </w:r>
      <w:r w:rsidRPr="002F648B">
        <w:rPr>
          <w:rFonts w:cs="Times New Roman"/>
        </w:rPr>
        <w:t>longitudinal layer</w:t>
      </w:r>
      <w:r w:rsidR="002C48DA">
        <w:rPr>
          <w:rFonts w:cs="Times New Roman"/>
        </w:rPr>
        <w:t>. This coordination</w:t>
      </w:r>
      <w:r w:rsidRPr="002F648B">
        <w:rPr>
          <w:rFonts w:cs="Times New Roman"/>
        </w:rPr>
        <w:t xml:space="preserve"> produces constriction </w:t>
      </w:r>
      <w:r w:rsidR="002C48DA">
        <w:rPr>
          <w:rFonts w:cs="Times New Roman"/>
        </w:rPr>
        <w:t>in the lumen</w:t>
      </w:r>
      <w:r w:rsidRPr="002F648B">
        <w:rPr>
          <w:rFonts w:cs="Times New Roman"/>
        </w:rPr>
        <w:t xml:space="preserve">. </w:t>
      </w:r>
    </w:p>
    <w:p w:rsidR="002C48DA" w:rsidRDefault="002C48DA" w:rsidP="00E76E70">
      <w:pPr>
        <w:autoSpaceDE w:val="0"/>
        <w:autoSpaceDN w:val="0"/>
        <w:adjustRightInd w:val="0"/>
        <w:spacing w:before="240" w:line="240" w:lineRule="auto"/>
        <w:jc w:val="both"/>
        <w:rPr>
          <w:rFonts w:cs="Times New Roman"/>
        </w:rPr>
      </w:pPr>
      <w:r>
        <w:rPr>
          <w:rFonts w:cs="Times New Roman"/>
        </w:rPr>
        <w:t>Alternatively, contraction</w:t>
      </w:r>
      <w:r w:rsidR="002F648B" w:rsidRPr="002F648B">
        <w:rPr>
          <w:rFonts w:cs="Times New Roman"/>
        </w:rPr>
        <w:t xml:space="preserve"> of the longitudinal layer with relaxation of the circular layer produces distension. </w:t>
      </w:r>
    </w:p>
    <w:p w:rsidR="00DE4C21" w:rsidRPr="00DE4C21" w:rsidRDefault="00DE4C21" w:rsidP="00E76E70">
      <w:pPr>
        <w:autoSpaceDE w:val="0"/>
        <w:autoSpaceDN w:val="0"/>
        <w:adjustRightInd w:val="0"/>
        <w:spacing w:before="240" w:line="240" w:lineRule="auto"/>
        <w:jc w:val="both"/>
        <w:rPr>
          <w:rFonts w:cs="Times New Roman"/>
          <w:b/>
        </w:rPr>
      </w:pPr>
      <w:r w:rsidRPr="00DE4C21">
        <w:rPr>
          <w:rFonts w:cs="Times New Roman"/>
          <w:b/>
        </w:rPr>
        <w:t>Peristalsis—Roles</w:t>
      </w:r>
    </w:p>
    <w:p w:rsidR="00602B26" w:rsidRPr="00602B26" w:rsidRDefault="00602B26" w:rsidP="00602B26">
      <w:pPr>
        <w:pStyle w:val="ListParagraph"/>
        <w:numPr>
          <w:ilvl w:val="0"/>
          <w:numId w:val="24"/>
        </w:numPr>
        <w:autoSpaceDE w:val="0"/>
        <w:autoSpaceDN w:val="0"/>
        <w:adjustRightInd w:val="0"/>
        <w:spacing w:before="240" w:line="240" w:lineRule="auto"/>
        <w:jc w:val="both"/>
        <w:rPr>
          <w:rFonts w:cs="Times New Roman"/>
          <w:b/>
        </w:rPr>
      </w:pPr>
      <w:r w:rsidRPr="00602B26">
        <w:rPr>
          <w:rFonts w:cs="Times New Roman"/>
          <w:b/>
        </w:rPr>
        <w:t>Push the food</w:t>
      </w:r>
    </w:p>
    <w:p w:rsidR="00A37BFB" w:rsidRDefault="00A37BFB" w:rsidP="00602B26">
      <w:pPr>
        <w:pStyle w:val="ListParagraph"/>
        <w:autoSpaceDE w:val="0"/>
        <w:autoSpaceDN w:val="0"/>
        <w:adjustRightInd w:val="0"/>
        <w:spacing w:before="240" w:line="240" w:lineRule="auto"/>
        <w:jc w:val="both"/>
        <w:rPr>
          <w:rFonts w:cs="Times New Roman"/>
        </w:rPr>
      </w:pPr>
      <w:r w:rsidRPr="00602B26">
        <w:rPr>
          <w:rFonts w:cs="Times New Roman"/>
        </w:rPr>
        <w:t>Peristalsis results in pushing the food along the alimentary canal in the direction of the peristaltic wave.</w:t>
      </w:r>
    </w:p>
    <w:p w:rsidR="0014284F" w:rsidRDefault="0014284F" w:rsidP="00602B26">
      <w:pPr>
        <w:pStyle w:val="ListParagraph"/>
        <w:autoSpaceDE w:val="0"/>
        <w:autoSpaceDN w:val="0"/>
        <w:adjustRightInd w:val="0"/>
        <w:spacing w:before="240" w:line="240" w:lineRule="auto"/>
        <w:jc w:val="both"/>
        <w:rPr>
          <w:rFonts w:cs="Times New Roman"/>
        </w:rPr>
      </w:pPr>
      <w:r>
        <w:rPr>
          <w:rFonts w:cs="Times New Roman"/>
        </w:rPr>
        <w:t>It pushes the food from mouth to anus, inducing swallowing and culminating in defecation.</w:t>
      </w:r>
    </w:p>
    <w:p w:rsidR="00E10923" w:rsidRDefault="0029298E" w:rsidP="00602B26">
      <w:pPr>
        <w:pStyle w:val="ListParagraph"/>
        <w:numPr>
          <w:ilvl w:val="0"/>
          <w:numId w:val="24"/>
        </w:numPr>
        <w:autoSpaceDE w:val="0"/>
        <w:autoSpaceDN w:val="0"/>
        <w:adjustRightInd w:val="0"/>
        <w:spacing w:before="240" w:line="240" w:lineRule="auto"/>
        <w:jc w:val="both"/>
        <w:rPr>
          <w:rFonts w:cs="Times New Roman"/>
          <w:b/>
        </w:rPr>
      </w:pPr>
      <w:r w:rsidRPr="0029298E">
        <w:rPr>
          <w:rFonts w:cs="Times New Roman"/>
          <w:b/>
        </w:rPr>
        <w:t>Regurgitation</w:t>
      </w:r>
      <w:r>
        <w:rPr>
          <w:rFonts w:cs="Times New Roman"/>
          <w:b/>
        </w:rPr>
        <w:t xml:space="preserve"> and Vomiting</w:t>
      </w:r>
    </w:p>
    <w:p w:rsidR="0029298E" w:rsidRDefault="0029298E" w:rsidP="0029298E">
      <w:pPr>
        <w:pStyle w:val="ListParagraph"/>
        <w:autoSpaceDE w:val="0"/>
        <w:autoSpaceDN w:val="0"/>
        <w:adjustRightInd w:val="0"/>
        <w:spacing w:before="240" w:line="240" w:lineRule="auto"/>
        <w:jc w:val="both"/>
        <w:rPr>
          <w:rFonts w:cs="Times New Roman"/>
        </w:rPr>
      </w:pPr>
      <w:r w:rsidRPr="002F648B">
        <w:rPr>
          <w:rFonts w:cs="Times New Roman"/>
        </w:rPr>
        <w:t>Regurgitation occurs when peristalsis takes place in the reverse direction,</w:t>
      </w:r>
      <w:r>
        <w:rPr>
          <w:rFonts w:cs="Times New Roman"/>
        </w:rPr>
        <w:t xml:space="preserve"> </w:t>
      </w:r>
      <w:r w:rsidRPr="002F648B">
        <w:rPr>
          <w:rFonts w:cs="Times New Roman"/>
        </w:rPr>
        <w:t xml:space="preserve">moving the luminal contents back into the buccal cavity. </w:t>
      </w:r>
    </w:p>
    <w:p w:rsidR="0029298E" w:rsidRDefault="0029298E" w:rsidP="0029298E">
      <w:pPr>
        <w:pStyle w:val="ListParagraph"/>
        <w:autoSpaceDE w:val="0"/>
        <w:autoSpaceDN w:val="0"/>
        <w:adjustRightInd w:val="0"/>
        <w:spacing w:before="240" w:line="240" w:lineRule="auto"/>
        <w:jc w:val="both"/>
        <w:rPr>
          <w:rFonts w:cs="Times New Roman"/>
        </w:rPr>
      </w:pPr>
      <w:r w:rsidRPr="002F648B">
        <w:rPr>
          <w:rFonts w:cs="Times New Roman"/>
        </w:rPr>
        <w:t xml:space="preserve">Ruminants regularly use regurgitation to bring up the </w:t>
      </w:r>
      <w:proofErr w:type="spellStart"/>
      <w:r w:rsidRPr="002F648B">
        <w:rPr>
          <w:rFonts w:cs="Times New Roman"/>
        </w:rPr>
        <w:t>unchewed</w:t>
      </w:r>
      <w:proofErr w:type="spellEnd"/>
      <w:r w:rsidRPr="002F648B">
        <w:rPr>
          <w:rFonts w:cs="Times New Roman"/>
        </w:rPr>
        <w:t xml:space="preserve"> food for further chewing</w:t>
      </w:r>
      <w:r>
        <w:rPr>
          <w:rFonts w:cs="Times New Roman"/>
        </w:rPr>
        <w:t>.</w:t>
      </w:r>
    </w:p>
    <w:p w:rsidR="0029298E" w:rsidRPr="0029298E" w:rsidRDefault="0029298E" w:rsidP="0029298E">
      <w:pPr>
        <w:pStyle w:val="ListParagraph"/>
        <w:autoSpaceDE w:val="0"/>
        <w:autoSpaceDN w:val="0"/>
        <w:adjustRightInd w:val="0"/>
        <w:spacing w:before="240" w:line="240" w:lineRule="auto"/>
        <w:jc w:val="both"/>
        <w:rPr>
          <w:rFonts w:cs="Times New Roman"/>
          <w:b/>
        </w:rPr>
      </w:pPr>
      <w:r w:rsidRPr="0029298E">
        <w:rPr>
          <w:rFonts w:cs="Times New Roman"/>
        </w:rPr>
        <w:t>Reverse peristalsis</w:t>
      </w:r>
      <w:r>
        <w:rPr>
          <w:rFonts w:cs="Times New Roman"/>
        </w:rPr>
        <w:t xml:space="preserve"> in non-ruminants results in </w:t>
      </w:r>
      <w:r w:rsidRPr="002F648B">
        <w:rPr>
          <w:rFonts w:cs="Times New Roman"/>
        </w:rPr>
        <w:t>emesis (vomiting)</w:t>
      </w:r>
      <w:r>
        <w:rPr>
          <w:rFonts w:cs="Times New Roman"/>
        </w:rPr>
        <w:t>.</w:t>
      </w:r>
    </w:p>
    <w:p w:rsidR="00F07CAC" w:rsidRPr="002B3608" w:rsidRDefault="00F07CAC" w:rsidP="00E76E70">
      <w:pPr>
        <w:autoSpaceDE w:val="0"/>
        <w:autoSpaceDN w:val="0"/>
        <w:adjustRightInd w:val="0"/>
        <w:spacing w:before="240" w:line="240" w:lineRule="auto"/>
        <w:jc w:val="both"/>
        <w:rPr>
          <w:rFonts w:cs="Times New Roman"/>
        </w:rPr>
      </w:pPr>
    </w:p>
    <w:p w:rsidR="00F07CAC" w:rsidRPr="002B3608" w:rsidRDefault="00F07CAC" w:rsidP="00E76E70">
      <w:pPr>
        <w:autoSpaceDE w:val="0"/>
        <w:autoSpaceDN w:val="0"/>
        <w:adjustRightInd w:val="0"/>
        <w:spacing w:before="240" w:line="240" w:lineRule="auto"/>
        <w:jc w:val="both"/>
        <w:rPr>
          <w:rFonts w:cs="Times New Roman"/>
        </w:rPr>
      </w:pPr>
    </w:p>
    <w:p w:rsidR="00F07CAC" w:rsidRDefault="00F07CAC" w:rsidP="00E76E70">
      <w:pPr>
        <w:autoSpaceDE w:val="0"/>
        <w:autoSpaceDN w:val="0"/>
        <w:adjustRightInd w:val="0"/>
        <w:spacing w:before="240" w:line="240" w:lineRule="auto"/>
        <w:jc w:val="both"/>
        <w:rPr>
          <w:rFonts w:cs="Times New Roman"/>
        </w:rPr>
      </w:pP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D24C89" w:rsidRDefault="00924B2E" w:rsidP="00924B2E">
      <w:pPr>
        <w:jc w:val="both"/>
        <w:rPr>
          <w:rFonts w:ascii="Calibri" w:eastAsia="Times New Roman" w:hAnsi="Calibri" w:cs="Calibri"/>
          <w:b/>
          <w:color w:val="000000"/>
        </w:rPr>
      </w:pPr>
      <w:r w:rsidRPr="00D24C89">
        <w:rPr>
          <w:rFonts w:cs="Times New Roman"/>
          <w:b/>
        </w:rPr>
        <w:lastRenderedPageBreak/>
        <w:tab/>
      </w:r>
      <w:r w:rsidRPr="00D24C89">
        <w:rPr>
          <w:rFonts w:ascii="Calibri" w:eastAsia="Times New Roman" w:hAnsi="Calibri" w:cs="Calibri"/>
          <w:b/>
          <w:color w:val="000000"/>
        </w:rPr>
        <w:t xml:space="preserve">Control of </w:t>
      </w:r>
      <w:r w:rsidR="001C429E" w:rsidRPr="001C429E">
        <w:rPr>
          <w:rFonts w:ascii="Calibri" w:eastAsia="Times New Roman" w:hAnsi="Calibri" w:cs="Calibri"/>
          <w:b/>
          <w:color w:val="000000"/>
        </w:rPr>
        <w:t xml:space="preserve">Alimentary </w:t>
      </w:r>
      <w:r w:rsidR="001C429E">
        <w:rPr>
          <w:rFonts w:ascii="Calibri" w:eastAsia="Times New Roman" w:hAnsi="Calibri" w:cs="Calibri"/>
          <w:b/>
          <w:color w:val="000000"/>
        </w:rPr>
        <w:t>C</w:t>
      </w:r>
      <w:r w:rsidR="001C429E" w:rsidRPr="001C429E">
        <w:rPr>
          <w:rFonts w:ascii="Calibri" w:eastAsia="Times New Roman" w:hAnsi="Calibri" w:cs="Calibri"/>
          <w:b/>
          <w:color w:val="000000"/>
        </w:rPr>
        <w:t xml:space="preserve">anal </w:t>
      </w:r>
      <w:r w:rsidR="00D24C89">
        <w:rPr>
          <w:rFonts w:ascii="Calibri" w:eastAsia="Times New Roman" w:hAnsi="Calibri" w:cs="Calibri"/>
          <w:b/>
          <w:color w:val="000000"/>
        </w:rPr>
        <w:t>M</w:t>
      </w:r>
      <w:r w:rsidRPr="00D24C89">
        <w:rPr>
          <w:rFonts w:ascii="Calibri" w:eastAsia="Times New Roman" w:hAnsi="Calibri" w:cs="Calibri"/>
          <w:b/>
          <w:color w:val="000000"/>
        </w:rPr>
        <w:t>otility</w:t>
      </w:r>
    </w:p>
    <w:p w:rsidR="007B6FA1" w:rsidRDefault="00EF4759" w:rsidP="00E76E70">
      <w:pPr>
        <w:autoSpaceDE w:val="0"/>
        <w:autoSpaceDN w:val="0"/>
        <w:adjustRightInd w:val="0"/>
        <w:spacing w:before="240" w:line="240" w:lineRule="auto"/>
        <w:jc w:val="both"/>
        <w:rPr>
          <w:rFonts w:cs="Times New Roman"/>
        </w:rPr>
      </w:pPr>
      <w:r>
        <w:rPr>
          <w:rFonts w:cs="Times New Roman"/>
        </w:rPr>
        <w:t>A</w:t>
      </w:r>
      <w:r w:rsidRPr="00452AD8">
        <w:rPr>
          <w:rFonts w:cs="Times New Roman"/>
        </w:rPr>
        <w:t xml:space="preserve">limentary canal motility in vertebrates </w:t>
      </w:r>
      <w:r>
        <w:rPr>
          <w:rFonts w:cs="Times New Roman"/>
        </w:rPr>
        <w:t xml:space="preserve">involves </w:t>
      </w:r>
      <w:r w:rsidR="00452AD8" w:rsidRPr="00452AD8">
        <w:rPr>
          <w:rFonts w:cs="Times New Roman"/>
        </w:rPr>
        <w:t>coordinated contractions of circular and longitudinal smooth muscle layers</w:t>
      </w:r>
      <w:r>
        <w:rPr>
          <w:rFonts w:cs="Times New Roman"/>
        </w:rPr>
        <w:t xml:space="preserve">. </w:t>
      </w:r>
    </w:p>
    <w:p w:rsidR="00924B2E" w:rsidRDefault="00EF4759" w:rsidP="00E76E70">
      <w:pPr>
        <w:autoSpaceDE w:val="0"/>
        <w:autoSpaceDN w:val="0"/>
        <w:adjustRightInd w:val="0"/>
        <w:spacing w:before="240" w:line="240" w:lineRule="auto"/>
        <w:jc w:val="both"/>
        <w:rPr>
          <w:rFonts w:cs="Times New Roman"/>
        </w:rPr>
      </w:pPr>
      <w:r>
        <w:rPr>
          <w:rFonts w:cs="Times New Roman"/>
        </w:rPr>
        <w:t>This coordination</w:t>
      </w:r>
      <w:r w:rsidR="00452AD8" w:rsidRPr="00452AD8">
        <w:rPr>
          <w:rFonts w:cs="Times New Roman"/>
        </w:rPr>
        <w:t xml:space="preserve"> </w:t>
      </w:r>
      <w:r>
        <w:rPr>
          <w:rFonts w:cs="Times New Roman"/>
        </w:rPr>
        <w:t>is</w:t>
      </w:r>
      <w:r w:rsidR="00452AD8" w:rsidRPr="00452AD8">
        <w:rPr>
          <w:rFonts w:cs="Times New Roman"/>
        </w:rPr>
        <w:t xml:space="preserve"> regulated by a combination of </w:t>
      </w:r>
      <w:r w:rsidR="007B6FA1">
        <w:rPr>
          <w:rFonts w:cs="Times New Roman"/>
        </w:rPr>
        <w:t>intrinsic and extrinsic (</w:t>
      </w:r>
      <w:r>
        <w:rPr>
          <w:rFonts w:cs="Times New Roman"/>
        </w:rPr>
        <w:t>neural and hormonal</w:t>
      </w:r>
      <w:r w:rsidR="007B6FA1">
        <w:rPr>
          <w:rFonts w:cs="Times New Roman"/>
        </w:rPr>
        <w:t>)</w:t>
      </w:r>
      <w:r w:rsidR="00452AD8" w:rsidRPr="00452AD8">
        <w:rPr>
          <w:rFonts w:cs="Times New Roman"/>
        </w:rPr>
        <w:t xml:space="preserve"> mechanisms.</w:t>
      </w:r>
    </w:p>
    <w:p w:rsidR="00452AD8" w:rsidRPr="006C116C" w:rsidRDefault="00452AD8" w:rsidP="00E76E70">
      <w:pPr>
        <w:autoSpaceDE w:val="0"/>
        <w:autoSpaceDN w:val="0"/>
        <w:adjustRightInd w:val="0"/>
        <w:spacing w:before="240" w:line="240" w:lineRule="auto"/>
        <w:jc w:val="both"/>
        <w:rPr>
          <w:rFonts w:cs="Times New Roman"/>
          <w:b/>
        </w:rPr>
      </w:pPr>
      <w:r w:rsidRPr="006C116C">
        <w:rPr>
          <w:rFonts w:cs="Times New Roman"/>
          <w:b/>
        </w:rPr>
        <w:t xml:space="preserve">Intrinsic </w:t>
      </w:r>
      <w:r w:rsidR="006C116C">
        <w:rPr>
          <w:rFonts w:cs="Times New Roman"/>
          <w:b/>
        </w:rPr>
        <w:t>M</w:t>
      </w:r>
      <w:r w:rsidR="006C116C" w:rsidRPr="006C116C">
        <w:rPr>
          <w:rFonts w:cs="Times New Roman"/>
          <w:b/>
        </w:rPr>
        <w:t>echanisms</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The smooth muscle tissue in the wall of the alimentary tract is myogenic</w:t>
      </w:r>
      <w:r w:rsidR="007B6FA1" w:rsidRPr="006576DC">
        <w:rPr>
          <w:rFonts w:cs="Times New Roman"/>
        </w:rPr>
        <w:t xml:space="preserve">. </w:t>
      </w:r>
    </w:p>
    <w:p w:rsidR="007B6FA1" w:rsidRPr="006576DC" w:rsidRDefault="007B6FA1"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It</w:t>
      </w:r>
      <w:r w:rsidR="00452AD8" w:rsidRPr="006576DC">
        <w:rPr>
          <w:rFonts w:cs="Times New Roman"/>
        </w:rPr>
        <w:t xml:space="preserve"> is capable of producing an intrinsic cycle of electrical activity that leads to muscle contraction without external neural stimulation. </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 xml:space="preserve">This cycle occurs </w:t>
      </w:r>
      <w:r w:rsidR="007B6FA1" w:rsidRPr="006576DC">
        <w:rPr>
          <w:rFonts w:cs="Times New Roman"/>
        </w:rPr>
        <w:t>due to</w:t>
      </w:r>
      <w:r w:rsidRPr="006576DC">
        <w:rPr>
          <w:rFonts w:cs="Times New Roman"/>
        </w:rPr>
        <w:t xml:space="preserve"> rhythmic </w:t>
      </w:r>
      <w:proofErr w:type="spellStart"/>
      <w:r w:rsidR="007B6FA1" w:rsidRPr="006576DC">
        <w:rPr>
          <w:rFonts w:cs="Times New Roman"/>
        </w:rPr>
        <w:t>depolarizations</w:t>
      </w:r>
      <w:proofErr w:type="spellEnd"/>
      <w:r w:rsidRPr="006576DC">
        <w:rPr>
          <w:rFonts w:cs="Times New Roman"/>
        </w:rPr>
        <w:t xml:space="preserve"> and repolarizations called the basic electric rhythm (BER). </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 xml:space="preserve">This rhythm consists of spontaneous slow waves of depolarization that progress slowly along the muscle layers. </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 xml:space="preserve">Some of these slow waves give rise to action potentials (APs) produced by an inward current carried by calcium ions. </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 xml:space="preserve">These calcium </w:t>
      </w:r>
      <w:r w:rsidR="007B6FA1" w:rsidRPr="006576DC">
        <w:rPr>
          <w:rFonts w:cs="Times New Roman"/>
        </w:rPr>
        <w:t>currents</w:t>
      </w:r>
      <w:r w:rsidRPr="006576DC">
        <w:rPr>
          <w:rFonts w:cs="Times New Roman"/>
        </w:rPr>
        <w:t xml:space="preserve"> lead to contractions of the smooth muscle cells. </w:t>
      </w:r>
    </w:p>
    <w:p w:rsidR="007B6FA1" w:rsidRPr="006576DC" w:rsidRDefault="00452AD8" w:rsidP="006576DC">
      <w:pPr>
        <w:pStyle w:val="ListParagraph"/>
        <w:numPr>
          <w:ilvl w:val="0"/>
          <w:numId w:val="26"/>
        </w:numPr>
        <w:autoSpaceDE w:val="0"/>
        <w:autoSpaceDN w:val="0"/>
        <w:adjustRightInd w:val="0"/>
        <w:spacing w:before="240" w:line="240" w:lineRule="auto"/>
        <w:jc w:val="both"/>
        <w:rPr>
          <w:rFonts w:cs="Times New Roman"/>
        </w:rPr>
      </w:pPr>
      <w:r w:rsidRPr="006576DC">
        <w:rPr>
          <w:rFonts w:cs="Times New Roman"/>
        </w:rPr>
        <w:t>The amplitude of the slow-wave BER is modulated by</w:t>
      </w:r>
      <w:r w:rsidR="007B6FA1" w:rsidRPr="006576DC">
        <w:rPr>
          <w:rFonts w:cs="Times New Roman"/>
        </w:rPr>
        <w:t>:</w:t>
      </w:r>
    </w:p>
    <w:p w:rsidR="007B6FA1" w:rsidRDefault="00452AD8" w:rsidP="00E76E70">
      <w:pPr>
        <w:pStyle w:val="ListParagraph"/>
        <w:numPr>
          <w:ilvl w:val="0"/>
          <w:numId w:val="25"/>
        </w:numPr>
        <w:autoSpaceDE w:val="0"/>
        <w:autoSpaceDN w:val="0"/>
        <w:adjustRightInd w:val="0"/>
        <w:spacing w:before="240" w:line="240" w:lineRule="auto"/>
        <w:jc w:val="both"/>
        <w:rPr>
          <w:rFonts w:cs="Times New Roman"/>
        </w:rPr>
      </w:pPr>
      <w:r w:rsidRPr="007B6FA1">
        <w:rPr>
          <w:rFonts w:cs="Times New Roman"/>
        </w:rPr>
        <w:t>local influences such as stretching of the muscle tissue</w:t>
      </w:r>
      <w:r w:rsidR="007B6FA1" w:rsidRPr="007B6FA1">
        <w:rPr>
          <w:rFonts w:cs="Times New Roman"/>
        </w:rPr>
        <w:t xml:space="preserve"> </w:t>
      </w:r>
      <w:r w:rsidRPr="007B6FA1">
        <w:rPr>
          <w:rFonts w:cs="Times New Roman"/>
        </w:rPr>
        <w:t xml:space="preserve">by contents in its lumen. </w:t>
      </w:r>
    </w:p>
    <w:p w:rsidR="00F07CAC" w:rsidRPr="007B6FA1" w:rsidRDefault="00452AD8" w:rsidP="00E76E70">
      <w:pPr>
        <w:pStyle w:val="ListParagraph"/>
        <w:numPr>
          <w:ilvl w:val="0"/>
          <w:numId w:val="25"/>
        </w:numPr>
        <w:autoSpaceDE w:val="0"/>
        <w:autoSpaceDN w:val="0"/>
        <w:adjustRightInd w:val="0"/>
        <w:spacing w:before="240" w:line="240" w:lineRule="auto"/>
        <w:jc w:val="both"/>
        <w:rPr>
          <w:rFonts w:cs="Times New Roman"/>
        </w:rPr>
      </w:pPr>
      <w:r w:rsidRPr="007B6FA1">
        <w:rPr>
          <w:rFonts w:cs="Times New Roman"/>
        </w:rPr>
        <w:t xml:space="preserve">chemical stimulation of the mucosa by substances in the </w:t>
      </w:r>
      <w:proofErr w:type="spellStart"/>
      <w:r w:rsidRPr="007B6FA1">
        <w:rPr>
          <w:rFonts w:cs="Times New Roman"/>
        </w:rPr>
        <w:t>chyme</w:t>
      </w:r>
      <w:proofErr w:type="spellEnd"/>
      <w:r w:rsidRPr="007B6FA1">
        <w:rPr>
          <w:rFonts w:cs="Times New Roman"/>
        </w:rPr>
        <w:t>.</w:t>
      </w:r>
    </w:p>
    <w:p w:rsidR="00452AD8" w:rsidRPr="006C116C" w:rsidRDefault="00452AD8" w:rsidP="00E76E70">
      <w:pPr>
        <w:autoSpaceDE w:val="0"/>
        <w:autoSpaceDN w:val="0"/>
        <w:adjustRightInd w:val="0"/>
        <w:spacing w:before="240" w:line="240" w:lineRule="auto"/>
        <w:jc w:val="both"/>
        <w:rPr>
          <w:rFonts w:cs="Times New Roman"/>
          <w:b/>
        </w:rPr>
      </w:pPr>
      <w:r w:rsidRPr="006C116C">
        <w:rPr>
          <w:rFonts w:cs="Times New Roman"/>
          <w:b/>
        </w:rPr>
        <w:t xml:space="preserve">Extrinsic </w:t>
      </w:r>
      <w:r w:rsidR="006C116C">
        <w:rPr>
          <w:rFonts w:cs="Times New Roman"/>
          <w:b/>
        </w:rPr>
        <w:t>H</w:t>
      </w:r>
      <w:r w:rsidRPr="006C116C">
        <w:rPr>
          <w:rFonts w:cs="Times New Roman"/>
          <w:b/>
        </w:rPr>
        <w:t xml:space="preserve">ormonal </w:t>
      </w:r>
      <w:r w:rsidR="006C116C" w:rsidRPr="006C116C">
        <w:rPr>
          <w:rFonts w:cs="Times New Roman"/>
          <w:b/>
        </w:rPr>
        <w:t>Mechanisms</w:t>
      </w:r>
    </w:p>
    <w:p w:rsidR="00924B2E" w:rsidRDefault="00C12F0E" w:rsidP="00E76E70">
      <w:pPr>
        <w:autoSpaceDE w:val="0"/>
        <w:autoSpaceDN w:val="0"/>
        <w:adjustRightInd w:val="0"/>
        <w:spacing w:before="240" w:line="240" w:lineRule="auto"/>
        <w:jc w:val="both"/>
        <w:rPr>
          <w:rFonts w:cs="Times New Roman"/>
        </w:rPr>
      </w:pPr>
      <w:r>
        <w:rPr>
          <w:rFonts w:cs="Times New Roman"/>
        </w:rPr>
        <w:t>A</w:t>
      </w:r>
      <w:r w:rsidR="00452AD8" w:rsidRPr="00452AD8">
        <w:rPr>
          <w:rFonts w:cs="Times New Roman"/>
        </w:rPr>
        <w:t xml:space="preserve"> chemical stimulant in the </w:t>
      </w:r>
      <w:proofErr w:type="spellStart"/>
      <w:r w:rsidR="00452AD8" w:rsidRPr="00452AD8">
        <w:rPr>
          <w:rFonts w:cs="Times New Roman"/>
        </w:rPr>
        <w:t>chyme</w:t>
      </w:r>
      <w:proofErr w:type="spellEnd"/>
      <w:r w:rsidR="00452AD8" w:rsidRPr="00452AD8">
        <w:rPr>
          <w:rFonts w:cs="Times New Roman"/>
        </w:rPr>
        <w:t xml:space="preserve"> cause</w:t>
      </w:r>
      <w:r>
        <w:rPr>
          <w:rFonts w:cs="Times New Roman"/>
        </w:rPr>
        <w:t>s</w:t>
      </w:r>
      <w:r w:rsidR="00452AD8" w:rsidRPr="00452AD8">
        <w:rPr>
          <w:rFonts w:cs="Times New Roman"/>
        </w:rPr>
        <w:t xml:space="preserve"> the release of a local </w:t>
      </w:r>
      <w:r w:rsidRPr="00452AD8">
        <w:rPr>
          <w:rFonts w:cs="Times New Roman"/>
        </w:rPr>
        <w:t xml:space="preserve">gastrointestinal peptide </w:t>
      </w:r>
      <w:r w:rsidR="00452AD8" w:rsidRPr="00452AD8">
        <w:rPr>
          <w:rFonts w:cs="Times New Roman"/>
        </w:rPr>
        <w:t>hormone</w:t>
      </w:r>
      <w:r w:rsidR="006C116C">
        <w:rPr>
          <w:rFonts w:cs="Times New Roman"/>
        </w:rPr>
        <w:t xml:space="preserve"> which,</w:t>
      </w:r>
      <w:r w:rsidR="00452AD8" w:rsidRPr="00452AD8">
        <w:rPr>
          <w:rFonts w:cs="Times New Roman"/>
        </w:rPr>
        <w:t xml:space="preserve"> in turn, modulate</w:t>
      </w:r>
      <w:r>
        <w:rPr>
          <w:rFonts w:cs="Times New Roman"/>
        </w:rPr>
        <w:t>s</w:t>
      </w:r>
      <w:r w:rsidR="00452AD8" w:rsidRPr="00452AD8">
        <w:rPr>
          <w:rFonts w:cs="Times New Roman"/>
        </w:rPr>
        <w:t xml:space="preserve"> the motility of the muscle tissue.</w:t>
      </w:r>
    </w:p>
    <w:p w:rsidR="00C12F0E" w:rsidRDefault="00C12F0E" w:rsidP="00E76E70">
      <w:pPr>
        <w:autoSpaceDE w:val="0"/>
        <w:autoSpaceDN w:val="0"/>
        <w:adjustRightInd w:val="0"/>
        <w:spacing w:before="240" w:line="240" w:lineRule="auto"/>
        <w:jc w:val="both"/>
        <w:rPr>
          <w:rFonts w:cs="Times New Roman"/>
        </w:rPr>
      </w:pPr>
      <w:r w:rsidRPr="006C116C">
        <w:rPr>
          <w:rFonts w:cs="Times New Roman"/>
          <w:b/>
        </w:rPr>
        <w:t xml:space="preserve">Extrinsic </w:t>
      </w:r>
      <w:r>
        <w:rPr>
          <w:rFonts w:cs="Times New Roman"/>
          <w:b/>
        </w:rPr>
        <w:t>N</w:t>
      </w:r>
      <w:r w:rsidRPr="006C116C">
        <w:rPr>
          <w:rFonts w:cs="Times New Roman"/>
          <w:b/>
        </w:rPr>
        <w:t>eural Mechanisms</w:t>
      </w:r>
    </w:p>
    <w:p w:rsidR="004404BD" w:rsidRDefault="004404BD" w:rsidP="00E76E70">
      <w:pPr>
        <w:autoSpaceDE w:val="0"/>
        <w:autoSpaceDN w:val="0"/>
        <w:adjustRightInd w:val="0"/>
        <w:spacing w:before="240" w:line="240" w:lineRule="auto"/>
        <w:jc w:val="both"/>
        <w:rPr>
          <w:rFonts w:cs="Times New Roman"/>
        </w:rPr>
      </w:pPr>
      <w:r>
        <w:rPr>
          <w:rFonts w:cs="Times New Roman"/>
        </w:rPr>
        <w:t>P</w:t>
      </w:r>
      <w:r w:rsidRPr="00452AD8">
        <w:rPr>
          <w:rFonts w:cs="Times New Roman"/>
        </w:rPr>
        <w:t xml:space="preserve">ostganglionic neurons </w:t>
      </w:r>
      <w:r>
        <w:rPr>
          <w:rFonts w:cs="Times New Roman"/>
        </w:rPr>
        <w:t>of s</w:t>
      </w:r>
      <w:r w:rsidRPr="00452AD8">
        <w:rPr>
          <w:rFonts w:cs="Times New Roman"/>
        </w:rPr>
        <w:t xml:space="preserve">ympathetic and parasympathetic autonomic nervous system </w:t>
      </w:r>
      <w:r w:rsidR="004D0650">
        <w:rPr>
          <w:rFonts w:cs="Times New Roman"/>
        </w:rPr>
        <w:t xml:space="preserve">along with </w:t>
      </w:r>
      <w:proofErr w:type="spellStart"/>
      <w:r w:rsidR="004A5018" w:rsidRPr="00452AD8">
        <w:rPr>
          <w:rFonts w:cs="Times New Roman"/>
        </w:rPr>
        <w:t>aminergic</w:t>
      </w:r>
      <w:proofErr w:type="spellEnd"/>
      <w:r w:rsidR="004A5018" w:rsidRPr="00452AD8">
        <w:rPr>
          <w:rFonts w:cs="Times New Roman"/>
        </w:rPr>
        <w:t xml:space="preserve"> </w:t>
      </w:r>
      <w:r w:rsidR="004A5018">
        <w:rPr>
          <w:rFonts w:cs="Times New Roman"/>
        </w:rPr>
        <w:t xml:space="preserve">and </w:t>
      </w:r>
      <w:proofErr w:type="spellStart"/>
      <w:r w:rsidR="004D0650" w:rsidRPr="004D0650">
        <w:rPr>
          <w:rFonts w:cs="Times New Roman"/>
        </w:rPr>
        <w:t>peptidergic</w:t>
      </w:r>
      <w:proofErr w:type="spellEnd"/>
      <w:r w:rsidR="004D0650" w:rsidRPr="004D0650">
        <w:rPr>
          <w:rFonts w:cs="Times New Roman"/>
        </w:rPr>
        <w:t xml:space="preserve"> </w:t>
      </w:r>
      <w:r w:rsidR="004D0650">
        <w:rPr>
          <w:rFonts w:cs="Times New Roman"/>
        </w:rPr>
        <w:t xml:space="preserve">neurons </w:t>
      </w:r>
      <w:r w:rsidRPr="00452AD8">
        <w:rPr>
          <w:rFonts w:cs="Times New Roman"/>
        </w:rPr>
        <w:t>diffuse</w:t>
      </w:r>
      <w:r>
        <w:rPr>
          <w:rFonts w:cs="Times New Roman"/>
        </w:rPr>
        <w:t>ly</w:t>
      </w:r>
      <w:r w:rsidRPr="00452AD8">
        <w:rPr>
          <w:rFonts w:cs="Times New Roman"/>
        </w:rPr>
        <w:t xml:space="preserve"> innervat</w:t>
      </w:r>
      <w:r>
        <w:rPr>
          <w:rFonts w:cs="Times New Roman"/>
        </w:rPr>
        <w:t xml:space="preserve">e </w:t>
      </w:r>
      <w:r w:rsidRPr="00452AD8">
        <w:rPr>
          <w:rFonts w:cs="Times New Roman"/>
        </w:rPr>
        <w:t xml:space="preserve">throughout the smooth muscle layers </w:t>
      </w:r>
      <w:r>
        <w:rPr>
          <w:rFonts w:cs="Times New Roman"/>
        </w:rPr>
        <w:t xml:space="preserve">of intestinal tract and </w:t>
      </w:r>
      <w:r w:rsidRPr="00452AD8">
        <w:rPr>
          <w:rFonts w:cs="Times New Roman"/>
        </w:rPr>
        <w:t>influence</w:t>
      </w:r>
      <w:r>
        <w:rPr>
          <w:rFonts w:cs="Times New Roman"/>
        </w:rPr>
        <w:t xml:space="preserve"> the i</w:t>
      </w:r>
      <w:r w:rsidR="00C12F0E">
        <w:rPr>
          <w:rFonts w:cs="Times New Roman"/>
        </w:rPr>
        <w:t>ntestinal motility</w:t>
      </w:r>
      <w:r>
        <w:rPr>
          <w:rFonts w:cs="Times New Roman"/>
        </w:rPr>
        <w:t>.</w:t>
      </w:r>
    </w:p>
    <w:p w:rsidR="004404BD" w:rsidRPr="004404BD" w:rsidRDefault="004404BD" w:rsidP="00E76E70">
      <w:pPr>
        <w:autoSpaceDE w:val="0"/>
        <w:autoSpaceDN w:val="0"/>
        <w:adjustRightInd w:val="0"/>
        <w:spacing w:before="240" w:line="240" w:lineRule="auto"/>
        <w:jc w:val="both"/>
        <w:rPr>
          <w:rFonts w:cs="Times New Roman"/>
          <w:b/>
        </w:rPr>
      </w:pPr>
      <w:r>
        <w:rPr>
          <w:rFonts w:cs="Times New Roman"/>
          <w:b/>
        </w:rPr>
        <w:t>P</w:t>
      </w:r>
      <w:r w:rsidRPr="004404BD">
        <w:rPr>
          <w:rFonts w:cs="Times New Roman"/>
          <w:b/>
        </w:rPr>
        <w:t xml:space="preserve">arasympathetic </w:t>
      </w:r>
      <w:r>
        <w:rPr>
          <w:rFonts w:cs="Times New Roman"/>
          <w:b/>
        </w:rPr>
        <w:t>N</w:t>
      </w:r>
      <w:r w:rsidRPr="004404BD">
        <w:rPr>
          <w:rFonts w:cs="Times New Roman"/>
          <w:b/>
        </w:rPr>
        <w:t>etwork</w:t>
      </w:r>
    </w:p>
    <w:p w:rsidR="004404BD" w:rsidRDefault="00452AD8" w:rsidP="00E76E70">
      <w:pPr>
        <w:autoSpaceDE w:val="0"/>
        <w:autoSpaceDN w:val="0"/>
        <w:adjustRightInd w:val="0"/>
        <w:spacing w:before="240" w:line="240" w:lineRule="auto"/>
        <w:jc w:val="both"/>
        <w:rPr>
          <w:rFonts w:cs="Times New Roman"/>
        </w:rPr>
      </w:pPr>
      <w:r w:rsidRPr="00452AD8">
        <w:rPr>
          <w:rFonts w:cs="Times New Roman"/>
        </w:rPr>
        <w:t xml:space="preserve">The parasympathetic network </w:t>
      </w:r>
      <w:r w:rsidR="004404BD">
        <w:rPr>
          <w:rFonts w:cs="Times New Roman"/>
        </w:rPr>
        <w:t xml:space="preserve">is </w:t>
      </w:r>
      <w:r w:rsidRPr="00452AD8">
        <w:rPr>
          <w:rFonts w:cs="Times New Roman"/>
        </w:rPr>
        <w:t xml:space="preserve">made up of cholinergic neurons </w:t>
      </w:r>
      <w:r w:rsidR="004404BD">
        <w:rPr>
          <w:rFonts w:cs="Times New Roman"/>
        </w:rPr>
        <w:t xml:space="preserve">and </w:t>
      </w:r>
      <w:r w:rsidRPr="00452AD8">
        <w:rPr>
          <w:rFonts w:cs="Times New Roman"/>
        </w:rPr>
        <w:t>receive</w:t>
      </w:r>
      <w:r w:rsidR="004404BD">
        <w:rPr>
          <w:rFonts w:cs="Times New Roman"/>
        </w:rPr>
        <w:t>s</w:t>
      </w:r>
      <w:r w:rsidRPr="00452AD8">
        <w:rPr>
          <w:rFonts w:cs="Times New Roman"/>
        </w:rPr>
        <w:t xml:space="preserve"> input via branches of the </w:t>
      </w:r>
      <w:proofErr w:type="spellStart"/>
      <w:r w:rsidRPr="00452AD8">
        <w:rPr>
          <w:rFonts w:cs="Times New Roman"/>
        </w:rPr>
        <w:t>vagus</w:t>
      </w:r>
      <w:proofErr w:type="spellEnd"/>
      <w:r w:rsidRPr="00452AD8">
        <w:rPr>
          <w:rFonts w:cs="Times New Roman"/>
        </w:rPr>
        <w:t xml:space="preserve"> nerve</w:t>
      </w:r>
      <w:r w:rsidR="004404BD">
        <w:rPr>
          <w:rFonts w:cs="Times New Roman"/>
        </w:rPr>
        <w:t xml:space="preserve">. </w:t>
      </w:r>
    </w:p>
    <w:p w:rsidR="004404BD" w:rsidRDefault="004D0650" w:rsidP="00E76E70">
      <w:pPr>
        <w:autoSpaceDE w:val="0"/>
        <w:autoSpaceDN w:val="0"/>
        <w:adjustRightInd w:val="0"/>
        <w:spacing w:before="240" w:line="240" w:lineRule="auto"/>
        <w:jc w:val="both"/>
        <w:rPr>
          <w:rFonts w:cs="Times New Roman"/>
        </w:rPr>
      </w:pPr>
      <w:r>
        <w:rPr>
          <w:rFonts w:cs="Times New Roman"/>
        </w:rPr>
        <w:t xml:space="preserve">Acetylcholine released by their nerve endings </w:t>
      </w:r>
      <w:r w:rsidR="00452AD8" w:rsidRPr="00452AD8">
        <w:rPr>
          <w:rFonts w:cs="Times New Roman"/>
        </w:rPr>
        <w:t>mediate</w:t>
      </w:r>
      <w:r w:rsidR="004404BD">
        <w:rPr>
          <w:rFonts w:cs="Times New Roman"/>
        </w:rPr>
        <w:t>s</w:t>
      </w:r>
      <w:r w:rsidR="00452AD8" w:rsidRPr="00452AD8">
        <w:rPr>
          <w:rFonts w:cs="Times New Roman"/>
        </w:rPr>
        <w:t xml:space="preserve"> excitatory actions i.e., increased motility and gastrointestinal secretion</w:t>
      </w:r>
      <w:r>
        <w:rPr>
          <w:rFonts w:cs="Times New Roman"/>
        </w:rPr>
        <w:t xml:space="preserve">. </w:t>
      </w:r>
    </w:p>
    <w:p w:rsidR="004404BD" w:rsidRDefault="004404BD" w:rsidP="00E76E70">
      <w:pPr>
        <w:autoSpaceDE w:val="0"/>
        <w:autoSpaceDN w:val="0"/>
        <w:adjustRightInd w:val="0"/>
        <w:spacing w:before="240" w:line="240" w:lineRule="auto"/>
        <w:jc w:val="both"/>
        <w:rPr>
          <w:rFonts w:cs="Times New Roman"/>
        </w:rPr>
      </w:pPr>
      <w:r>
        <w:rPr>
          <w:rFonts w:cs="Times New Roman"/>
          <w:b/>
        </w:rPr>
        <w:t>S</w:t>
      </w:r>
      <w:r w:rsidRPr="004404BD">
        <w:rPr>
          <w:rFonts w:cs="Times New Roman"/>
          <w:b/>
        </w:rPr>
        <w:t xml:space="preserve">ympathetic </w:t>
      </w:r>
      <w:r>
        <w:rPr>
          <w:rFonts w:cs="Times New Roman"/>
          <w:b/>
        </w:rPr>
        <w:t>N</w:t>
      </w:r>
      <w:r w:rsidRPr="004404BD">
        <w:rPr>
          <w:rFonts w:cs="Times New Roman"/>
          <w:b/>
        </w:rPr>
        <w:t>etwork</w:t>
      </w:r>
    </w:p>
    <w:p w:rsidR="004404BD" w:rsidRDefault="004D0650" w:rsidP="00E76E70">
      <w:pPr>
        <w:autoSpaceDE w:val="0"/>
        <w:autoSpaceDN w:val="0"/>
        <w:adjustRightInd w:val="0"/>
        <w:spacing w:before="240" w:line="240" w:lineRule="auto"/>
        <w:jc w:val="both"/>
        <w:rPr>
          <w:rFonts w:cs="Times New Roman"/>
        </w:rPr>
      </w:pPr>
      <w:r>
        <w:rPr>
          <w:rFonts w:cs="Times New Roman"/>
        </w:rPr>
        <w:t>Adrenergic p</w:t>
      </w:r>
      <w:r w:rsidR="004404BD" w:rsidRPr="00452AD8">
        <w:rPr>
          <w:rFonts w:cs="Times New Roman"/>
        </w:rPr>
        <w:t>ostganglionic neurons of the sympathetic division directly innervate all the tissues of the gut wall</w:t>
      </w:r>
      <w:r w:rsidR="004404BD">
        <w:rPr>
          <w:rFonts w:cs="Times New Roman"/>
        </w:rPr>
        <w:t>.</w:t>
      </w:r>
    </w:p>
    <w:p w:rsidR="004404BD" w:rsidRDefault="004404BD" w:rsidP="00E76E70">
      <w:pPr>
        <w:autoSpaceDE w:val="0"/>
        <w:autoSpaceDN w:val="0"/>
        <w:adjustRightInd w:val="0"/>
        <w:spacing w:before="240" w:line="240" w:lineRule="auto"/>
        <w:jc w:val="both"/>
        <w:rPr>
          <w:rFonts w:cs="Times New Roman"/>
        </w:rPr>
      </w:pPr>
      <w:r>
        <w:rPr>
          <w:rFonts w:cs="Times New Roman"/>
        </w:rPr>
        <w:t>These i</w:t>
      </w:r>
      <w:r w:rsidR="00452AD8" w:rsidRPr="00452AD8">
        <w:rPr>
          <w:rFonts w:cs="Times New Roman"/>
        </w:rPr>
        <w:t>nnervation</w:t>
      </w:r>
      <w:r>
        <w:rPr>
          <w:rFonts w:cs="Times New Roman"/>
        </w:rPr>
        <w:t>s</w:t>
      </w:r>
      <w:r w:rsidR="00452AD8" w:rsidRPr="00452AD8">
        <w:rPr>
          <w:rFonts w:cs="Times New Roman"/>
        </w:rPr>
        <w:t xml:space="preserve"> </w:t>
      </w:r>
      <w:r w:rsidR="004D0650">
        <w:rPr>
          <w:rFonts w:cs="Times New Roman"/>
        </w:rPr>
        <w:t>have</w:t>
      </w:r>
      <w:r w:rsidR="00452AD8" w:rsidRPr="00452AD8">
        <w:rPr>
          <w:rFonts w:cs="Times New Roman"/>
        </w:rPr>
        <w:t xml:space="preserve"> inhibitory</w:t>
      </w:r>
      <w:r w:rsidR="004D0650">
        <w:rPr>
          <w:rFonts w:cs="Times New Roman"/>
        </w:rPr>
        <w:t xml:space="preserve"> effect on motility </w:t>
      </w:r>
      <w:r w:rsidR="004D0650" w:rsidRPr="00452AD8">
        <w:rPr>
          <w:rFonts w:cs="Times New Roman"/>
        </w:rPr>
        <w:t>of the stomach and intestine</w:t>
      </w:r>
      <w:r w:rsidR="00452AD8" w:rsidRPr="00452AD8">
        <w:rPr>
          <w:rFonts w:cs="Times New Roman"/>
        </w:rPr>
        <w:t xml:space="preserve">. </w:t>
      </w:r>
    </w:p>
    <w:p w:rsidR="004D0650" w:rsidRDefault="004D0650" w:rsidP="00E76E70">
      <w:pPr>
        <w:autoSpaceDE w:val="0"/>
        <w:autoSpaceDN w:val="0"/>
        <w:adjustRightInd w:val="0"/>
        <w:spacing w:before="240" w:line="240" w:lineRule="auto"/>
        <w:jc w:val="both"/>
        <w:rPr>
          <w:rFonts w:cs="Times New Roman"/>
        </w:rPr>
      </w:pPr>
      <w:r>
        <w:rPr>
          <w:rFonts w:cs="Times New Roman"/>
        </w:rPr>
        <w:lastRenderedPageBreak/>
        <w:t xml:space="preserve">They release </w:t>
      </w:r>
      <w:r w:rsidRPr="00452AD8">
        <w:rPr>
          <w:rFonts w:cs="Times New Roman"/>
        </w:rPr>
        <w:t xml:space="preserve">norepinephrine </w:t>
      </w:r>
      <w:r>
        <w:rPr>
          <w:rFonts w:cs="Times New Roman"/>
        </w:rPr>
        <w:t>which inhibits t</w:t>
      </w:r>
      <w:r w:rsidR="00452AD8" w:rsidRPr="00452AD8">
        <w:rPr>
          <w:rFonts w:cs="Times New Roman"/>
        </w:rPr>
        <w:t xml:space="preserve">he smooth muscle cells </w:t>
      </w:r>
      <w:r>
        <w:rPr>
          <w:rFonts w:cs="Times New Roman"/>
        </w:rPr>
        <w:t>to</w:t>
      </w:r>
      <w:r w:rsidR="00452AD8" w:rsidRPr="00452AD8">
        <w:rPr>
          <w:rFonts w:cs="Times New Roman"/>
        </w:rPr>
        <w:t xml:space="preserve"> develop action potentials</w:t>
      </w:r>
      <w:r>
        <w:rPr>
          <w:rFonts w:cs="Times New Roman"/>
        </w:rPr>
        <w:t>.</w:t>
      </w:r>
    </w:p>
    <w:p w:rsidR="004D0650" w:rsidRPr="004D0650" w:rsidRDefault="004D0650" w:rsidP="00E76E70">
      <w:pPr>
        <w:autoSpaceDE w:val="0"/>
        <w:autoSpaceDN w:val="0"/>
        <w:adjustRightInd w:val="0"/>
        <w:spacing w:before="240" w:line="240" w:lineRule="auto"/>
        <w:jc w:val="both"/>
        <w:rPr>
          <w:rFonts w:cs="Times New Roman"/>
          <w:b/>
        </w:rPr>
      </w:pPr>
      <w:r>
        <w:rPr>
          <w:rFonts w:cs="Times New Roman"/>
          <w:b/>
        </w:rPr>
        <w:t xml:space="preserve">Role of </w:t>
      </w:r>
      <w:proofErr w:type="spellStart"/>
      <w:r w:rsidR="004A5018">
        <w:rPr>
          <w:rFonts w:cs="Times New Roman"/>
          <w:b/>
        </w:rPr>
        <w:t>A</w:t>
      </w:r>
      <w:r w:rsidR="004A5018" w:rsidRPr="004A5018">
        <w:rPr>
          <w:rFonts w:cs="Times New Roman"/>
          <w:b/>
        </w:rPr>
        <w:t>minergic</w:t>
      </w:r>
      <w:proofErr w:type="spellEnd"/>
      <w:r w:rsidR="004A5018">
        <w:rPr>
          <w:rFonts w:cs="Times New Roman"/>
          <w:b/>
        </w:rPr>
        <w:t xml:space="preserve"> and</w:t>
      </w:r>
      <w:r w:rsidR="004A5018" w:rsidRPr="00452AD8">
        <w:rPr>
          <w:rFonts w:cs="Times New Roman"/>
        </w:rPr>
        <w:t xml:space="preserve"> </w:t>
      </w:r>
      <w:proofErr w:type="spellStart"/>
      <w:r>
        <w:rPr>
          <w:rFonts w:cs="Times New Roman"/>
          <w:b/>
        </w:rPr>
        <w:t>P</w:t>
      </w:r>
      <w:r w:rsidRPr="004D0650">
        <w:rPr>
          <w:rFonts w:cs="Times New Roman"/>
          <w:b/>
        </w:rPr>
        <w:t>eptidergic</w:t>
      </w:r>
      <w:proofErr w:type="spellEnd"/>
      <w:r w:rsidRPr="004D0650">
        <w:rPr>
          <w:rFonts w:cs="Times New Roman"/>
          <w:b/>
        </w:rPr>
        <w:t xml:space="preserve"> </w:t>
      </w:r>
      <w:r>
        <w:rPr>
          <w:rFonts w:cs="Times New Roman"/>
          <w:b/>
        </w:rPr>
        <w:t>N</w:t>
      </w:r>
      <w:r w:rsidRPr="004D0650">
        <w:rPr>
          <w:rFonts w:cs="Times New Roman"/>
          <w:b/>
        </w:rPr>
        <w:t>eurons</w:t>
      </w:r>
    </w:p>
    <w:p w:rsidR="004D0650" w:rsidRDefault="00452AD8" w:rsidP="00E76E70">
      <w:pPr>
        <w:autoSpaceDE w:val="0"/>
        <w:autoSpaceDN w:val="0"/>
        <w:adjustRightInd w:val="0"/>
        <w:spacing w:before="240" w:line="240" w:lineRule="auto"/>
        <w:jc w:val="both"/>
        <w:rPr>
          <w:rFonts w:cs="Times New Roman"/>
        </w:rPr>
      </w:pPr>
      <w:r w:rsidRPr="00452AD8">
        <w:rPr>
          <w:rFonts w:cs="Times New Roman"/>
        </w:rPr>
        <w:t>Smooth muscle</w:t>
      </w:r>
      <w:r w:rsidR="004A5018">
        <w:rPr>
          <w:rFonts w:cs="Times New Roman"/>
        </w:rPr>
        <w:t>s</w:t>
      </w:r>
      <w:r w:rsidRPr="00452AD8">
        <w:rPr>
          <w:rFonts w:cs="Times New Roman"/>
        </w:rPr>
        <w:t xml:space="preserve"> in the alimentary canal of vertebrates </w:t>
      </w:r>
      <w:r w:rsidR="004A5018">
        <w:rPr>
          <w:rFonts w:cs="Times New Roman"/>
        </w:rPr>
        <w:t>are</w:t>
      </w:r>
      <w:r w:rsidRPr="00452AD8">
        <w:rPr>
          <w:rFonts w:cs="Times New Roman"/>
        </w:rPr>
        <w:t xml:space="preserve"> also regulated by non-adrenergic, non-cholinergic neurons that release a variety of peptides and purine nucleotides. </w:t>
      </w:r>
    </w:p>
    <w:p w:rsidR="00D922F6" w:rsidRDefault="00D922F6" w:rsidP="00E76E70">
      <w:pPr>
        <w:autoSpaceDE w:val="0"/>
        <w:autoSpaceDN w:val="0"/>
        <w:adjustRightInd w:val="0"/>
        <w:spacing w:before="240" w:line="240" w:lineRule="auto"/>
        <w:jc w:val="both"/>
        <w:rPr>
          <w:rFonts w:cs="Times New Roman"/>
        </w:rPr>
      </w:pPr>
      <w:r>
        <w:rPr>
          <w:rFonts w:cs="Times New Roman"/>
        </w:rPr>
        <w:t xml:space="preserve">These neurons include </w:t>
      </w:r>
      <w:proofErr w:type="spellStart"/>
      <w:r w:rsidR="00452AD8" w:rsidRPr="00452AD8">
        <w:rPr>
          <w:rFonts w:cs="Times New Roman"/>
        </w:rPr>
        <w:t>aminergic</w:t>
      </w:r>
      <w:proofErr w:type="spellEnd"/>
      <w:r w:rsidR="00452AD8" w:rsidRPr="00452AD8">
        <w:rPr>
          <w:rFonts w:cs="Times New Roman"/>
        </w:rPr>
        <w:t xml:space="preserve"> neurons that release ATP, 5-HT, dopamine</w:t>
      </w:r>
      <w:r>
        <w:rPr>
          <w:rFonts w:cs="Times New Roman"/>
        </w:rPr>
        <w:t xml:space="preserve"> and</w:t>
      </w:r>
      <w:r w:rsidR="00452AD8" w:rsidRPr="00452AD8">
        <w:rPr>
          <w:rFonts w:cs="Times New Roman"/>
        </w:rPr>
        <w:t xml:space="preserve"> GABA</w:t>
      </w:r>
      <w:r>
        <w:rPr>
          <w:rFonts w:cs="Times New Roman"/>
        </w:rPr>
        <w:t xml:space="preserve">. </w:t>
      </w:r>
    </w:p>
    <w:p w:rsidR="004D0650" w:rsidRDefault="00D922F6" w:rsidP="00E76E70">
      <w:pPr>
        <w:autoSpaceDE w:val="0"/>
        <w:autoSpaceDN w:val="0"/>
        <w:adjustRightInd w:val="0"/>
        <w:spacing w:before="240" w:line="240" w:lineRule="auto"/>
        <w:jc w:val="both"/>
        <w:rPr>
          <w:rFonts w:cs="Times New Roman"/>
        </w:rPr>
      </w:pPr>
      <w:proofErr w:type="spellStart"/>
      <w:r>
        <w:rPr>
          <w:rFonts w:cs="Times New Roman"/>
        </w:rPr>
        <w:t>P</w:t>
      </w:r>
      <w:r w:rsidR="00452AD8" w:rsidRPr="00452AD8">
        <w:rPr>
          <w:rFonts w:cs="Times New Roman"/>
        </w:rPr>
        <w:t>eptidergic</w:t>
      </w:r>
      <w:proofErr w:type="spellEnd"/>
      <w:r w:rsidR="00452AD8" w:rsidRPr="00452AD8">
        <w:rPr>
          <w:rFonts w:cs="Times New Roman"/>
        </w:rPr>
        <w:t xml:space="preserve"> neurons release </w:t>
      </w:r>
      <w:proofErr w:type="spellStart"/>
      <w:r w:rsidR="00452AD8" w:rsidRPr="00452AD8">
        <w:rPr>
          <w:rFonts w:cs="Times New Roman"/>
        </w:rPr>
        <w:t>enkephalins</w:t>
      </w:r>
      <w:proofErr w:type="spellEnd"/>
      <w:r w:rsidR="00452AD8" w:rsidRPr="00452AD8">
        <w:rPr>
          <w:rFonts w:cs="Times New Roman"/>
        </w:rPr>
        <w:t xml:space="preserve">, vasoactive intestinal polypeptide (VIP), substance P, gastrin-releasing peptide, </w:t>
      </w:r>
      <w:proofErr w:type="spellStart"/>
      <w:r w:rsidR="00452AD8" w:rsidRPr="00452AD8">
        <w:rPr>
          <w:rFonts w:cs="Times New Roman"/>
        </w:rPr>
        <w:t>neurotensin</w:t>
      </w:r>
      <w:proofErr w:type="spellEnd"/>
      <w:r w:rsidR="00452AD8" w:rsidRPr="00452AD8">
        <w:rPr>
          <w:rFonts w:cs="Times New Roman"/>
        </w:rPr>
        <w:t>, ch</w:t>
      </w:r>
      <w:r w:rsidR="00D06BF5">
        <w:rPr>
          <w:rFonts w:cs="Times New Roman"/>
        </w:rPr>
        <w:t>o</w:t>
      </w:r>
      <w:r w:rsidR="00452AD8" w:rsidRPr="00452AD8">
        <w:rPr>
          <w:rFonts w:cs="Times New Roman"/>
        </w:rPr>
        <w:t>lec</w:t>
      </w:r>
      <w:r w:rsidR="00D06BF5">
        <w:rPr>
          <w:rFonts w:cs="Times New Roman"/>
        </w:rPr>
        <w:t>y</w:t>
      </w:r>
      <w:r w:rsidR="00452AD8" w:rsidRPr="00452AD8">
        <w:rPr>
          <w:rFonts w:cs="Times New Roman"/>
        </w:rPr>
        <w:t>stokinin</w:t>
      </w:r>
      <w:r w:rsidR="00D06BF5">
        <w:rPr>
          <w:rFonts w:cs="Times New Roman"/>
        </w:rPr>
        <w:t xml:space="preserve"> (</w:t>
      </w:r>
      <w:r w:rsidR="00452AD8" w:rsidRPr="00452AD8">
        <w:rPr>
          <w:rFonts w:cs="Times New Roman"/>
        </w:rPr>
        <w:t>CCK), and neuropeptide Y</w:t>
      </w:r>
      <w:r w:rsidR="00D06BF5">
        <w:rPr>
          <w:rFonts w:cs="Times New Roman"/>
        </w:rPr>
        <w:t xml:space="preserve"> (</w:t>
      </w:r>
      <w:r w:rsidR="00452AD8" w:rsidRPr="00452AD8">
        <w:rPr>
          <w:rFonts w:cs="Times New Roman"/>
        </w:rPr>
        <w:t>pancreatic polypeptide</w:t>
      </w:r>
      <w:r w:rsidR="00D06BF5">
        <w:rPr>
          <w:rFonts w:cs="Times New Roman"/>
        </w:rPr>
        <w:t>)</w:t>
      </w:r>
      <w:r w:rsidR="00452AD8" w:rsidRPr="00452AD8">
        <w:rPr>
          <w:rFonts w:cs="Times New Roman"/>
        </w:rPr>
        <w:t xml:space="preserve">. </w:t>
      </w:r>
    </w:p>
    <w:p w:rsidR="00452AD8" w:rsidRDefault="00452AD8" w:rsidP="00E76E70">
      <w:pPr>
        <w:autoSpaceDE w:val="0"/>
        <w:autoSpaceDN w:val="0"/>
        <w:adjustRightInd w:val="0"/>
        <w:spacing w:before="240" w:line="240" w:lineRule="auto"/>
        <w:jc w:val="both"/>
        <w:rPr>
          <w:rFonts w:cs="Times New Roman"/>
        </w:rPr>
      </w:pPr>
      <w:r w:rsidRPr="00452AD8">
        <w:rPr>
          <w:rFonts w:cs="Times New Roman"/>
        </w:rPr>
        <w:t>This host of transmitter substances allow</w:t>
      </w:r>
      <w:r w:rsidR="004A5018">
        <w:rPr>
          <w:rFonts w:cs="Times New Roman"/>
        </w:rPr>
        <w:t>s</w:t>
      </w:r>
      <w:r w:rsidRPr="00452AD8">
        <w:rPr>
          <w:rFonts w:cs="Times New Roman"/>
        </w:rPr>
        <w:t xml:space="preserve"> very fine control over the numerous interacting functions of the alimentary canal.</w:t>
      </w:r>
    </w:p>
    <w:p w:rsidR="00452AD8" w:rsidRDefault="00452AD8" w:rsidP="00E76E70">
      <w:pPr>
        <w:autoSpaceDE w:val="0"/>
        <w:autoSpaceDN w:val="0"/>
        <w:adjustRightInd w:val="0"/>
        <w:spacing w:before="240" w:line="240" w:lineRule="auto"/>
        <w:jc w:val="both"/>
        <w:rPr>
          <w:rFonts w:cs="Times New Roman"/>
        </w:rPr>
      </w:pPr>
    </w:p>
    <w:p w:rsidR="00924B2E" w:rsidRDefault="00924B2E" w:rsidP="00E76E70">
      <w:pPr>
        <w:autoSpaceDE w:val="0"/>
        <w:autoSpaceDN w:val="0"/>
        <w:adjustRightInd w:val="0"/>
        <w:spacing w:before="240" w:line="240" w:lineRule="auto"/>
        <w:jc w:val="both"/>
        <w:rPr>
          <w:rFonts w:cs="Times New Roman"/>
        </w:rPr>
      </w:pP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5C1B9F" w:rsidRDefault="00924B2E" w:rsidP="00924B2E">
      <w:pPr>
        <w:jc w:val="both"/>
        <w:rPr>
          <w:rFonts w:ascii="Calibri" w:eastAsia="Times New Roman" w:hAnsi="Calibri" w:cs="Calibri"/>
          <w:b/>
          <w:color w:val="000000"/>
        </w:rPr>
      </w:pPr>
      <w:r w:rsidRPr="005C1B9F">
        <w:rPr>
          <w:rFonts w:cs="Times New Roman"/>
          <w:b/>
        </w:rPr>
        <w:lastRenderedPageBreak/>
        <w:tab/>
      </w:r>
      <w:r w:rsidRPr="005C1B9F">
        <w:rPr>
          <w:rFonts w:ascii="Calibri" w:eastAsia="Times New Roman" w:hAnsi="Calibri" w:cs="Calibri"/>
          <w:b/>
          <w:color w:val="000000"/>
        </w:rPr>
        <w:t xml:space="preserve">Gastrointestinal </w:t>
      </w:r>
      <w:r w:rsidR="005C1B9F">
        <w:rPr>
          <w:rFonts w:ascii="Calibri" w:eastAsia="Times New Roman" w:hAnsi="Calibri" w:cs="Calibri"/>
          <w:b/>
          <w:color w:val="000000"/>
        </w:rPr>
        <w:t>S</w:t>
      </w:r>
      <w:r w:rsidRPr="005C1B9F">
        <w:rPr>
          <w:rFonts w:ascii="Calibri" w:eastAsia="Times New Roman" w:hAnsi="Calibri" w:cs="Calibri"/>
          <w:b/>
          <w:color w:val="000000"/>
        </w:rPr>
        <w:t>ecretions</w:t>
      </w:r>
    </w:p>
    <w:p w:rsidR="00AB4BC4" w:rsidRDefault="002B1D1D" w:rsidP="00E76E70">
      <w:pPr>
        <w:autoSpaceDE w:val="0"/>
        <w:autoSpaceDN w:val="0"/>
        <w:adjustRightInd w:val="0"/>
        <w:spacing w:before="240" w:line="240" w:lineRule="auto"/>
        <w:jc w:val="both"/>
        <w:rPr>
          <w:rFonts w:cs="Times New Roman"/>
        </w:rPr>
      </w:pPr>
      <w:r>
        <w:rPr>
          <w:rFonts w:cs="Times New Roman"/>
        </w:rPr>
        <w:t>T</w:t>
      </w:r>
      <w:r w:rsidRPr="00641A38">
        <w:rPr>
          <w:rFonts w:cs="Times New Roman"/>
        </w:rPr>
        <w:t>he alimentary canal in many animals has been described as the "largest endocrine and exocrine gland of the body"</w:t>
      </w:r>
      <w:r>
        <w:rPr>
          <w:rFonts w:cs="Times New Roman"/>
        </w:rPr>
        <w:t xml:space="preserve"> as its</w:t>
      </w:r>
      <w:r w:rsidR="00641A38" w:rsidRPr="00641A38">
        <w:rPr>
          <w:rFonts w:cs="Times New Roman"/>
        </w:rPr>
        <w:t xml:space="preserve"> </w:t>
      </w:r>
      <w:r w:rsidR="00352603">
        <w:rPr>
          <w:rFonts w:cs="Times New Roman"/>
        </w:rPr>
        <w:t>secretions include</w:t>
      </w:r>
      <w:r w:rsidR="00641A38" w:rsidRPr="00641A38">
        <w:rPr>
          <w:rFonts w:cs="Times New Roman"/>
        </w:rPr>
        <w:t xml:space="preserve"> both endocrine and exocrine secretions. </w:t>
      </w:r>
    </w:p>
    <w:p w:rsidR="00352603" w:rsidRPr="00352603" w:rsidRDefault="00352603" w:rsidP="00E76E70">
      <w:pPr>
        <w:autoSpaceDE w:val="0"/>
        <w:autoSpaceDN w:val="0"/>
        <w:adjustRightInd w:val="0"/>
        <w:spacing w:before="240" w:line="240" w:lineRule="auto"/>
        <w:jc w:val="both"/>
        <w:rPr>
          <w:rFonts w:cs="Times New Roman"/>
          <w:b/>
        </w:rPr>
      </w:pPr>
      <w:r w:rsidRPr="00352603">
        <w:rPr>
          <w:rFonts w:cs="Times New Roman"/>
          <w:b/>
        </w:rPr>
        <w:t xml:space="preserve">Endocrine Secretions of </w:t>
      </w:r>
      <w:r w:rsidR="00C64353">
        <w:rPr>
          <w:rFonts w:cs="Times New Roman"/>
          <w:b/>
        </w:rPr>
        <w:t>GI</w:t>
      </w:r>
      <w:r w:rsidRPr="00352603">
        <w:rPr>
          <w:rFonts w:cs="Times New Roman"/>
          <w:b/>
        </w:rPr>
        <w:t xml:space="preserve"> Tract</w:t>
      </w:r>
    </w:p>
    <w:p w:rsidR="002B1D1D" w:rsidRDefault="002B1D1D" w:rsidP="00E76E70">
      <w:pPr>
        <w:autoSpaceDE w:val="0"/>
        <w:autoSpaceDN w:val="0"/>
        <w:adjustRightInd w:val="0"/>
        <w:spacing w:before="240" w:line="240" w:lineRule="auto"/>
        <w:jc w:val="both"/>
        <w:rPr>
          <w:rFonts w:cs="Times New Roman"/>
        </w:rPr>
      </w:pPr>
      <w:r w:rsidRPr="002B1D1D">
        <w:rPr>
          <w:rFonts w:cs="Times New Roman"/>
        </w:rPr>
        <w:t xml:space="preserve">Endocrine </w:t>
      </w:r>
      <w:r>
        <w:rPr>
          <w:rFonts w:cs="Times New Roman"/>
        </w:rPr>
        <w:t>s</w:t>
      </w:r>
      <w:r w:rsidRPr="002B1D1D">
        <w:rPr>
          <w:rFonts w:cs="Times New Roman"/>
        </w:rPr>
        <w:t xml:space="preserve">ecretions of </w:t>
      </w:r>
      <w:r>
        <w:rPr>
          <w:rFonts w:cs="Times New Roman"/>
        </w:rPr>
        <w:t>d</w:t>
      </w:r>
      <w:r w:rsidRPr="002B1D1D">
        <w:rPr>
          <w:rFonts w:cs="Times New Roman"/>
        </w:rPr>
        <w:t xml:space="preserve">igestive </w:t>
      </w:r>
      <w:r>
        <w:rPr>
          <w:rFonts w:cs="Times New Roman"/>
        </w:rPr>
        <w:t>t</w:t>
      </w:r>
      <w:r w:rsidRPr="002B1D1D">
        <w:rPr>
          <w:rFonts w:cs="Times New Roman"/>
        </w:rPr>
        <w:t xml:space="preserve">ract </w:t>
      </w:r>
      <w:r>
        <w:rPr>
          <w:rFonts w:cs="Times New Roman"/>
        </w:rPr>
        <w:t xml:space="preserve">include many </w:t>
      </w:r>
      <w:r w:rsidRPr="0007323E">
        <w:rPr>
          <w:rFonts w:cs="Times New Roman"/>
        </w:rPr>
        <w:t xml:space="preserve">gastrointestinal </w:t>
      </w:r>
      <w:r>
        <w:rPr>
          <w:rFonts w:cs="Times New Roman"/>
        </w:rPr>
        <w:t>h</w:t>
      </w:r>
      <w:r w:rsidR="00641A38" w:rsidRPr="002B1D1D">
        <w:rPr>
          <w:rFonts w:cs="Times New Roman"/>
        </w:rPr>
        <w:t xml:space="preserve">ormones </w:t>
      </w:r>
      <w:r>
        <w:rPr>
          <w:rFonts w:cs="Times New Roman"/>
        </w:rPr>
        <w:t xml:space="preserve">that </w:t>
      </w:r>
      <w:r w:rsidRPr="00641A38">
        <w:rPr>
          <w:rFonts w:cs="Times New Roman"/>
        </w:rPr>
        <w:t>are liberated directly into the bloodstream</w:t>
      </w:r>
      <w:r>
        <w:rPr>
          <w:rFonts w:cs="Times New Roman"/>
        </w:rPr>
        <w:t xml:space="preserve">. </w:t>
      </w:r>
    </w:p>
    <w:p w:rsidR="002B1D1D" w:rsidRDefault="002B1D1D" w:rsidP="00E76E70">
      <w:pPr>
        <w:autoSpaceDE w:val="0"/>
        <w:autoSpaceDN w:val="0"/>
        <w:adjustRightInd w:val="0"/>
        <w:spacing w:before="240" w:line="240" w:lineRule="auto"/>
        <w:jc w:val="both"/>
        <w:rPr>
          <w:rFonts w:cs="Times New Roman"/>
        </w:rPr>
      </w:pPr>
      <w:r>
        <w:rPr>
          <w:rFonts w:cs="Times New Roman"/>
        </w:rPr>
        <w:t>These hormones are</w:t>
      </w:r>
      <w:r w:rsidRPr="002B1D1D">
        <w:rPr>
          <w:rFonts w:cs="Times New Roman"/>
        </w:rPr>
        <w:t xml:space="preserve"> </w:t>
      </w:r>
      <w:r w:rsidR="00641A38" w:rsidRPr="002B1D1D">
        <w:rPr>
          <w:rFonts w:cs="Times New Roman"/>
        </w:rPr>
        <w:t xml:space="preserve">produced by </w:t>
      </w:r>
      <w:r>
        <w:rPr>
          <w:rFonts w:cs="Times New Roman"/>
        </w:rPr>
        <w:t xml:space="preserve">the </w:t>
      </w:r>
      <w:proofErr w:type="spellStart"/>
      <w:r>
        <w:rPr>
          <w:rFonts w:cs="Times New Roman"/>
        </w:rPr>
        <w:t>e</w:t>
      </w:r>
      <w:r w:rsidRPr="0007323E">
        <w:rPr>
          <w:rFonts w:cs="Times New Roman"/>
        </w:rPr>
        <w:t>nteroendocrine</w:t>
      </w:r>
      <w:proofErr w:type="spellEnd"/>
      <w:r w:rsidR="00641A38" w:rsidRPr="00641A38">
        <w:rPr>
          <w:rFonts w:cs="Times New Roman"/>
        </w:rPr>
        <w:t xml:space="preserve"> </w:t>
      </w:r>
      <w:r w:rsidRPr="0007323E">
        <w:rPr>
          <w:rFonts w:cs="Times New Roman"/>
        </w:rPr>
        <w:t xml:space="preserve">cells spread throughout the digestive tract </w:t>
      </w:r>
      <w:r>
        <w:rPr>
          <w:rFonts w:cs="Times New Roman"/>
        </w:rPr>
        <w:t xml:space="preserve">e.g. </w:t>
      </w:r>
      <w:r w:rsidRPr="0007323E">
        <w:rPr>
          <w:rFonts w:cs="Times New Roman"/>
        </w:rPr>
        <w:t>in the stomach, pancreas, and small intestine</w:t>
      </w:r>
      <w:r>
        <w:rPr>
          <w:rFonts w:cs="Times New Roman"/>
        </w:rPr>
        <w:t>.</w:t>
      </w:r>
    </w:p>
    <w:p w:rsidR="002B1D1D" w:rsidRDefault="002B1D1D" w:rsidP="0007323E">
      <w:pPr>
        <w:autoSpaceDE w:val="0"/>
        <w:autoSpaceDN w:val="0"/>
        <w:adjustRightInd w:val="0"/>
        <w:spacing w:before="240" w:line="240" w:lineRule="auto"/>
        <w:jc w:val="both"/>
        <w:rPr>
          <w:rFonts w:cs="Times New Roman"/>
        </w:rPr>
      </w:pPr>
      <w:r>
        <w:rPr>
          <w:rFonts w:cs="Times New Roman"/>
        </w:rPr>
        <w:t xml:space="preserve">These hormones </w:t>
      </w:r>
      <w:r w:rsidRPr="00641A38">
        <w:rPr>
          <w:rFonts w:cs="Times New Roman"/>
        </w:rPr>
        <w:t xml:space="preserve">act </w:t>
      </w:r>
      <w:r>
        <w:rPr>
          <w:rFonts w:cs="Times New Roman"/>
        </w:rPr>
        <w:t xml:space="preserve">on </w:t>
      </w:r>
      <w:r w:rsidRPr="00641A38">
        <w:rPr>
          <w:rFonts w:cs="Times New Roman"/>
        </w:rPr>
        <w:t>tissues of the alimentary canal</w:t>
      </w:r>
      <w:r w:rsidRPr="0007323E">
        <w:rPr>
          <w:rFonts w:cs="Times New Roman"/>
        </w:rPr>
        <w:t xml:space="preserve"> </w:t>
      </w:r>
      <w:r>
        <w:rPr>
          <w:rFonts w:cs="Times New Roman"/>
        </w:rPr>
        <w:t xml:space="preserve">and </w:t>
      </w:r>
      <w:r w:rsidRPr="0007323E">
        <w:rPr>
          <w:rFonts w:cs="Times New Roman"/>
        </w:rPr>
        <w:t>control various functions of the digestive organs</w:t>
      </w:r>
      <w:r w:rsidR="00641A38" w:rsidRPr="00641A38">
        <w:rPr>
          <w:rFonts w:cs="Times New Roman"/>
        </w:rPr>
        <w:t>.</w:t>
      </w:r>
      <w:r>
        <w:rPr>
          <w:rFonts w:cs="Times New Roman"/>
        </w:rPr>
        <w:t xml:space="preserve"> </w:t>
      </w:r>
    </w:p>
    <w:p w:rsidR="0007323E" w:rsidRPr="002B1D1D" w:rsidRDefault="002B1D1D" w:rsidP="0007323E">
      <w:pPr>
        <w:autoSpaceDE w:val="0"/>
        <w:autoSpaceDN w:val="0"/>
        <w:adjustRightInd w:val="0"/>
        <w:spacing w:before="240" w:line="240" w:lineRule="auto"/>
        <w:jc w:val="both"/>
        <w:rPr>
          <w:rFonts w:cs="Times New Roman"/>
          <w:b/>
        </w:rPr>
      </w:pPr>
      <w:r>
        <w:rPr>
          <w:rFonts w:cs="Times New Roman"/>
          <w:b/>
        </w:rPr>
        <w:t>G</w:t>
      </w:r>
      <w:r w:rsidRPr="002B1D1D">
        <w:rPr>
          <w:rFonts w:cs="Times New Roman"/>
          <w:b/>
        </w:rPr>
        <w:t xml:space="preserve">astrointestinal </w:t>
      </w:r>
      <w:r>
        <w:rPr>
          <w:rFonts w:cs="Times New Roman"/>
          <w:b/>
        </w:rPr>
        <w:t>H</w:t>
      </w:r>
      <w:r w:rsidRPr="002B1D1D">
        <w:rPr>
          <w:rFonts w:cs="Times New Roman"/>
          <w:b/>
        </w:rPr>
        <w:t>ormones</w:t>
      </w:r>
    </w:p>
    <w:p w:rsidR="0026296E" w:rsidRPr="0026296E" w:rsidRDefault="0026296E" w:rsidP="0026296E">
      <w:pPr>
        <w:autoSpaceDE w:val="0"/>
        <w:autoSpaceDN w:val="0"/>
        <w:adjustRightInd w:val="0"/>
        <w:spacing w:before="240" w:line="240" w:lineRule="auto"/>
        <w:jc w:val="both"/>
        <w:rPr>
          <w:rFonts w:cs="Times New Roman"/>
        </w:rPr>
      </w:pPr>
      <w:r w:rsidRPr="0026296E">
        <w:rPr>
          <w:rFonts w:cs="Times New Roman"/>
        </w:rPr>
        <w:t xml:space="preserve">The gastrointestinal hormones </w:t>
      </w:r>
      <w:r w:rsidR="00ED24B0">
        <w:rPr>
          <w:rFonts w:cs="Times New Roman"/>
        </w:rPr>
        <w:t>include</w:t>
      </w:r>
      <w:r w:rsidRPr="0026296E">
        <w:rPr>
          <w:rFonts w:cs="Times New Roman"/>
        </w:rPr>
        <w:t>.</w:t>
      </w:r>
    </w:p>
    <w:p w:rsidR="00ED24B0" w:rsidRDefault="00ED24B0" w:rsidP="0026296E">
      <w:pPr>
        <w:pStyle w:val="ListParagraph"/>
        <w:numPr>
          <w:ilvl w:val="0"/>
          <w:numId w:val="28"/>
        </w:numPr>
        <w:autoSpaceDE w:val="0"/>
        <w:autoSpaceDN w:val="0"/>
        <w:adjustRightInd w:val="0"/>
        <w:spacing w:before="240" w:line="240" w:lineRule="auto"/>
        <w:jc w:val="both"/>
        <w:rPr>
          <w:rFonts w:cs="Times New Roman"/>
        </w:rPr>
      </w:pPr>
      <w:r>
        <w:rPr>
          <w:rFonts w:cs="Times New Roman"/>
        </w:rPr>
        <w:t>G</w:t>
      </w:r>
      <w:r w:rsidR="0026296E" w:rsidRPr="00ED24B0">
        <w:rPr>
          <w:rFonts w:cs="Times New Roman"/>
        </w:rPr>
        <w:t xml:space="preserve">astrin </w:t>
      </w:r>
    </w:p>
    <w:p w:rsidR="00ED24B0" w:rsidRDefault="00ED24B0" w:rsidP="00ED24B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C</w:t>
      </w:r>
      <w:r w:rsidR="0026296E" w:rsidRPr="00ED24B0">
        <w:rPr>
          <w:rFonts w:cs="Times New Roman"/>
        </w:rPr>
        <w:t>holecystokinin</w:t>
      </w:r>
      <w:r w:rsidRPr="00ED24B0">
        <w:rPr>
          <w:rFonts w:cs="Times New Roman"/>
        </w:rPr>
        <w:t xml:space="preserve"> </w:t>
      </w:r>
    </w:p>
    <w:p w:rsidR="00ED24B0" w:rsidRDefault="0026296E" w:rsidP="00ED24B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Secretin</w:t>
      </w:r>
      <w:r w:rsidR="00ED24B0" w:rsidRPr="00ED24B0">
        <w:rPr>
          <w:rFonts w:cs="Times New Roman"/>
        </w:rPr>
        <w:t xml:space="preserve"> </w:t>
      </w:r>
    </w:p>
    <w:p w:rsidR="00ED24B0" w:rsidRDefault="00ED24B0" w:rsidP="00ED24B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G</w:t>
      </w:r>
      <w:r w:rsidR="0026296E" w:rsidRPr="00ED24B0">
        <w:rPr>
          <w:rFonts w:cs="Times New Roman"/>
        </w:rPr>
        <w:t>lucagon</w:t>
      </w:r>
    </w:p>
    <w:p w:rsidR="00ED24B0" w:rsidRDefault="00ED24B0" w:rsidP="00ED24B0">
      <w:pPr>
        <w:pStyle w:val="ListParagraph"/>
        <w:numPr>
          <w:ilvl w:val="0"/>
          <w:numId w:val="28"/>
        </w:numPr>
        <w:autoSpaceDE w:val="0"/>
        <w:autoSpaceDN w:val="0"/>
        <w:adjustRightInd w:val="0"/>
        <w:spacing w:before="240" w:line="240" w:lineRule="auto"/>
        <w:jc w:val="both"/>
        <w:rPr>
          <w:rFonts w:cs="Times New Roman"/>
        </w:rPr>
      </w:pPr>
      <w:r>
        <w:rPr>
          <w:rFonts w:cs="Times New Roman"/>
        </w:rPr>
        <w:t>V</w:t>
      </w:r>
      <w:r w:rsidR="0026296E" w:rsidRPr="00ED24B0">
        <w:rPr>
          <w:rFonts w:cs="Times New Roman"/>
        </w:rPr>
        <w:t>asoactive intestinal peptide</w:t>
      </w:r>
      <w:r w:rsidRPr="00ED24B0">
        <w:rPr>
          <w:rFonts w:cs="Times New Roman"/>
        </w:rPr>
        <w:t xml:space="preserve"> (VIP)</w:t>
      </w:r>
      <w:r w:rsidR="0026296E" w:rsidRPr="00ED24B0">
        <w:rPr>
          <w:rFonts w:cs="Times New Roman"/>
        </w:rPr>
        <w:t xml:space="preserve"> </w:t>
      </w:r>
    </w:p>
    <w:p w:rsidR="00ED24B0" w:rsidRDefault="00ED24B0" w:rsidP="00ED24B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G</w:t>
      </w:r>
      <w:r w:rsidR="0026296E" w:rsidRPr="00ED24B0">
        <w:rPr>
          <w:rFonts w:cs="Times New Roman"/>
        </w:rPr>
        <w:t>astric inhibitory peptide</w:t>
      </w:r>
      <w:r w:rsidRPr="00ED24B0">
        <w:rPr>
          <w:rFonts w:cs="Times New Roman"/>
        </w:rPr>
        <w:t xml:space="preserve"> (GIP)</w:t>
      </w:r>
    </w:p>
    <w:p w:rsidR="00ED24B0" w:rsidRDefault="0026296E" w:rsidP="00ED24B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 xml:space="preserve">Somatostatin </w:t>
      </w:r>
    </w:p>
    <w:p w:rsidR="00ED24B0" w:rsidRDefault="0026296E" w:rsidP="00ED24B0">
      <w:pPr>
        <w:pStyle w:val="ListParagraph"/>
        <w:numPr>
          <w:ilvl w:val="0"/>
          <w:numId w:val="28"/>
        </w:numPr>
        <w:autoSpaceDE w:val="0"/>
        <w:autoSpaceDN w:val="0"/>
        <w:adjustRightInd w:val="0"/>
        <w:spacing w:before="240" w:line="240" w:lineRule="auto"/>
        <w:jc w:val="both"/>
        <w:rPr>
          <w:rFonts w:cs="Times New Roman"/>
        </w:rPr>
      </w:pPr>
      <w:proofErr w:type="spellStart"/>
      <w:r w:rsidRPr="00ED24B0">
        <w:rPr>
          <w:rFonts w:cs="Times New Roman"/>
        </w:rPr>
        <w:t>Motilin</w:t>
      </w:r>
      <w:proofErr w:type="spellEnd"/>
    </w:p>
    <w:p w:rsidR="00ED24B0" w:rsidRDefault="0026296E" w:rsidP="0026296E">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Substance P</w:t>
      </w:r>
    </w:p>
    <w:p w:rsidR="0026296E" w:rsidRPr="00ED24B0" w:rsidRDefault="00ED24B0" w:rsidP="00E76E70">
      <w:pPr>
        <w:pStyle w:val="ListParagraph"/>
        <w:numPr>
          <w:ilvl w:val="0"/>
          <w:numId w:val="28"/>
        </w:numPr>
        <w:autoSpaceDE w:val="0"/>
        <w:autoSpaceDN w:val="0"/>
        <w:adjustRightInd w:val="0"/>
        <w:spacing w:before="240" w:line="240" w:lineRule="auto"/>
        <w:jc w:val="both"/>
        <w:rPr>
          <w:rFonts w:cs="Times New Roman"/>
        </w:rPr>
      </w:pPr>
      <w:r w:rsidRPr="00ED24B0">
        <w:rPr>
          <w:rFonts w:cs="Times New Roman"/>
        </w:rPr>
        <w:t>Ghrelin—</w:t>
      </w:r>
      <w:r w:rsidR="0026296E" w:rsidRPr="00ED24B0">
        <w:rPr>
          <w:rFonts w:cs="Times New Roman"/>
        </w:rPr>
        <w:t>a</w:t>
      </w:r>
      <w:r w:rsidRPr="00ED24B0">
        <w:rPr>
          <w:rFonts w:cs="Times New Roman"/>
        </w:rPr>
        <w:t xml:space="preserve"> </w:t>
      </w:r>
      <w:r w:rsidR="0026296E" w:rsidRPr="00ED24B0">
        <w:rPr>
          <w:rFonts w:cs="Times New Roman"/>
        </w:rPr>
        <w:t>peptide hormone released from stomach and liver and is often referred to as the "hunger hormone"</w:t>
      </w:r>
      <w:r w:rsidR="00CA6A73">
        <w:rPr>
          <w:rFonts w:cs="Times New Roman"/>
        </w:rPr>
        <w:t xml:space="preserve">. Its </w:t>
      </w:r>
      <w:r w:rsidR="0026296E" w:rsidRPr="00ED24B0">
        <w:rPr>
          <w:rFonts w:cs="Times New Roman"/>
        </w:rPr>
        <w:t xml:space="preserve">high levels are found in individuals that are fasting. </w:t>
      </w:r>
    </w:p>
    <w:p w:rsidR="00701C26" w:rsidRPr="0007323E" w:rsidRDefault="00701C26" w:rsidP="00701C26">
      <w:pPr>
        <w:autoSpaceDE w:val="0"/>
        <w:autoSpaceDN w:val="0"/>
        <w:adjustRightInd w:val="0"/>
        <w:spacing w:before="240" w:line="240" w:lineRule="auto"/>
        <w:jc w:val="both"/>
        <w:rPr>
          <w:rFonts w:cs="Times New Roman"/>
        </w:rPr>
      </w:pPr>
      <w:r>
        <w:rPr>
          <w:rFonts w:cs="Times New Roman"/>
        </w:rPr>
        <w:t xml:space="preserve">Many </w:t>
      </w:r>
      <w:r w:rsidRPr="0007323E">
        <w:rPr>
          <w:rFonts w:cs="Times New Roman"/>
        </w:rPr>
        <w:t xml:space="preserve">gut peptides, such as secretin, cholecystokinin </w:t>
      </w:r>
      <w:r>
        <w:rPr>
          <w:rFonts w:cs="Times New Roman"/>
        </w:rPr>
        <w:t>and</w:t>
      </w:r>
      <w:r w:rsidRPr="0007323E">
        <w:rPr>
          <w:rFonts w:cs="Times New Roman"/>
        </w:rPr>
        <w:t xml:space="preserve"> substance P</w:t>
      </w:r>
      <w:r>
        <w:rPr>
          <w:rFonts w:cs="Times New Roman"/>
        </w:rPr>
        <w:t xml:space="preserve"> ar</w:t>
      </w:r>
      <w:r w:rsidRPr="0007323E">
        <w:rPr>
          <w:rFonts w:cs="Times New Roman"/>
        </w:rPr>
        <w:t xml:space="preserve">e </w:t>
      </w:r>
      <w:r>
        <w:rPr>
          <w:rFonts w:cs="Times New Roman"/>
        </w:rPr>
        <w:t xml:space="preserve">also </w:t>
      </w:r>
      <w:r w:rsidRPr="0007323E">
        <w:rPr>
          <w:rFonts w:cs="Times New Roman"/>
        </w:rPr>
        <w:t>found to play a role of neurotransmitters and neuromodulators in the central and peripheral nervous systems.</w:t>
      </w:r>
    </w:p>
    <w:p w:rsidR="00352603" w:rsidRDefault="00352603" w:rsidP="00E76E70">
      <w:pPr>
        <w:autoSpaceDE w:val="0"/>
        <w:autoSpaceDN w:val="0"/>
        <w:adjustRightInd w:val="0"/>
        <w:spacing w:before="240" w:line="240" w:lineRule="auto"/>
        <w:jc w:val="both"/>
        <w:rPr>
          <w:rFonts w:cs="Times New Roman"/>
        </w:rPr>
      </w:pPr>
      <w:r w:rsidRPr="00352603">
        <w:rPr>
          <w:rFonts w:cs="Times New Roman"/>
          <w:b/>
        </w:rPr>
        <w:t>E</w:t>
      </w:r>
      <w:r>
        <w:rPr>
          <w:rFonts w:cs="Times New Roman"/>
          <w:b/>
        </w:rPr>
        <w:t>x</w:t>
      </w:r>
      <w:r w:rsidRPr="00352603">
        <w:rPr>
          <w:rFonts w:cs="Times New Roman"/>
          <w:b/>
        </w:rPr>
        <w:t xml:space="preserve">ocrine Secretions of </w:t>
      </w:r>
      <w:r w:rsidR="00C64353">
        <w:rPr>
          <w:rFonts w:cs="Times New Roman"/>
          <w:b/>
        </w:rPr>
        <w:t>GI</w:t>
      </w:r>
      <w:r w:rsidRPr="00352603">
        <w:rPr>
          <w:rFonts w:cs="Times New Roman"/>
          <w:b/>
        </w:rPr>
        <w:t xml:space="preserve"> Tract</w:t>
      </w:r>
    </w:p>
    <w:p w:rsidR="00CA6A73" w:rsidRDefault="00CA6A73" w:rsidP="00CA6A73">
      <w:pPr>
        <w:autoSpaceDE w:val="0"/>
        <w:autoSpaceDN w:val="0"/>
        <w:adjustRightInd w:val="0"/>
        <w:spacing w:before="240" w:line="240" w:lineRule="auto"/>
        <w:jc w:val="both"/>
        <w:rPr>
          <w:rFonts w:cs="Times New Roman"/>
        </w:rPr>
      </w:pPr>
      <w:r w:rsidRPr="00641A38">
        <w:rPr>
          <w:rFonts w:cs="Times New Roman"/>
        </w:rPr>
        <w:t xml:space="preserve">Exocrine tissues of the </w:t>
      </w:r>
      <w:r w:rsidR="00C64353">
        <w:rPr>
          <w:rFonts w:cs="Times New Roman"/>
        </w:rPr>
        <w:t>gastrointestinal tract</w:t>
      </w:r>
      <w:r w:rsidRPr="00641A38">
        <w:rPr>
          <w:rFonts w:cs="Times New Roman"/>
        </w:rPr>
        <w:t xml:space="preserve"> include the salivary glands, secretory cells in the stomach and intestinal epithelium, and secretory cells of the liver and pancreas. </w:t>
      </w:r>
    </w:p>
    <w:p w:rsidR="00AB4BC4" w:rsidRDefault="00641A38" w:rsidP="00E76E70">
      <w:pPr>
        <w:autoSpaceDE w:val="0"/>
        <w:autoSpaceDN w:val="0"/>
        <w:adjustRightInd w:val="0"/>
        <w:spacing w:before="240" w:line="240" w:lineRule="auto"/>
        <w:jc w:val="both"/>
        <w:rPr>
          <w:rFonts w:cs="Times New Roman"/>
        </w:rPr>
      </w:pPr>
      <w:r w:rsidRPr="00641A38">
        <w:rPr>
          <w:rFonts w:cs="Times New Roman"/>
        </w:rPr>
        <w:t xml:space="preserve">Exocrine gastrointestinal secretions </w:t>
      </w:r>
      <w:r w:rsidR="00CA6A73">
        <w:rPr>
          <w:rFonts w:cs="Times New Roman"/>
        </w:rPr>
        <w:t xml:space="preserve">are not composed of </w:t>
      </w:r>
      <w:r w:rsidR="00CA6A73" w:rsidRPr="00641A38">
        <w:rPr>
          <w:rFonts w:cs="Times New Roman"/>
        </w:rPr>
        <w:t>a single species of molecule</w:t>
      </w:r>
      <w:r w:rsidR="00CA6A73">
        <w:rPr>
          <w:rFonts w:cs="Times New Roman"/>
        </w:rPr>
        <w:t xml:space="preserve">. They </w:t>
      </w:r>
      <w:r w:rsidRPr="00641A38">
        <w:rPr>
          <w:rFonts w:cs="Times New Roman"/>
        </w:rPr>
        <w:t xml:space="preserve">usually consist of aqueous mixtures of substances </w:t>
      </w:r>
      <w:r w:rsidR="00CA6A73">
        <w:rPr>
          <w:rFonts w:cs="Times New Roman"/>
        </w:rPr>
        <w:t>including enzymes, water, mucous, inorganic salts and ions.</w:t>
      </w:r>
      <w:r w:rsidRPr="00641A38">
        <w:rPr>
          <w:rFonts w:cs="Times New Roman"/>
        </w:rPr>
        <w:t xml:space="preserve"> </w:t>
      </w:r>
    </w:p>
    <w:p w:rsidR="00AA1647" w:rsidRDefault="00AA1647" w:rsidP="00E76E70">
      <w:pPr>
        <w:autoSpaceDE w:val="0"/>
        <w:autoSpaceDN w:val="0"/>
        <w:adjustRightInd w:val="0"/>
        <w:spacing w:before="240" w:line="240" w:lineRule="auto"/>
        <w:jc w:val="both"/>
        <w:rPr>
          <w:rFonts w:cs="Times New Roman"/>
        </w:rPr>
      </w:pPr>
      <w:r>
        <w:rPr>
          <w:rFonts w:cs="Times New Roman"/>
        </w:rPr>
        <w:t xml:space="preserve">The digestive tract of human secretes about </w:t>
      </w:r>
      <w:r w:rsidRPr="00E16BEB">
        <w:rPr>
          <w:rFonts w:cs="Times New Roman"/>
        </w:rPr>
        <w:t>seven liters of</w:t>
      </w:r>
      <w:r>
        <w:rPr>
          <w:rFonts w:cs="Times New Roman"/>
        </w:rPr>
        <w:t xml:space="preserve"> exocrine fluids in a day.</w:t>
      </w:r>
    </w:p>
    <w:p w:rsidR="00C64353" w:rsidRPr="00C64353" w:rsidRDefault="00C64353" w:rsidP="00C64353">
      <w:pPr>
        <w:autoSpaceDE w:val="0"/>
        <w:autoSpaceDN w:val="0"/>
        <w:adjustRightInd w:val="0"/>
        <w:spacing w:before="240" w:line="240" w:lineRule="auto"/>
        <w:jc w:val="both"/>
        <w:rPr>
          <w:rFonts w:cs="Times New Roman"/>
          <w:b/>
        </w:rPr>
      </w:pPr>
      <w:r w:rsidRPr="00C64353">
        <w:rPr>
          <w:rFonts w:cs="Times New Roman"/>
          <w:b/>
        </w:rPr>
        <w:t>Enzymes in Exocrine Secretions of GI Tract</w:t>
      </w:r>
    </w:p>
    <w:p w:rsidR="00C64353" w:rsidRDefault="00C64353" w:rsidP="00C64353">
      <w:pPr>
        <w:autoSpaceDE w:val="0"/>
        <w:autoSpaceDN w:val="0"/>
        <w:adjustRightInd w:val="0"/>
        <w:spacing w:before="240" w:line="240" w:lineRule="auto"/>
        <w:jc w:val="both"/>
        <w:rPr>
          <w:rFonts w:cs="Times New Roman"/>
        </w:rPr>
      </w:pPr>
      <w:r w:rsidRPr="00C64353">
        <w:rPr>
          <w:rFonts w:cs="Times New Roman"/>
        </w:rPr>
        <w:t>Exocrine secretions of GI tract</w:t>
      </w:r>
      <w:r>
        <w:rPr>
          <w:rFonts w:cs="Times New Roman"/>
        </w:rPr>
        <w:t xml:space="preserve"> contain </w:t>
      </w:r>
      <w:r w:rsidRPr="00EE3BBB">
        <w:rPr>
          <w:rFonts w:cs="Times New Roman"/>
        </w:rPr>
        <w:t xml:space="preserve">digestive enzymes </w:t>
      </w:r>
      <w:r>
        <w:rPr>
          <w:rFonts w:cs="Times New Roman"/>
        </w:rPr>
        <w:t xml:space="preserve">which </w:t>
      </w:r>
      <w:r w:rsidRPr="00EE3BBB">
        <w:rPr>
          <w:rFonts w:cs="Times New Roman"/>
        </w:rPr>
        <w:t xml:space="preserve">catalyze the hydrolysis of large food molecules into simpler compounds that </w:t>
      </w:r>
      <w:r>
        <w:rPr>
          <w:rFonts w:cs="Times New Roman"/>
        </w:rPr>
        <w:t>can</w:t>
      </w:r>
      <w:r w:rsidRPr="00EE3BBB">
        <w:rPr>
          <w:rFonts w:cs="Times New Roman"/>
        </w:rPr>
        <w:t xml:space="preserve"> </w:t>
      </w:r>
      <w:r>
        <w:rPr>
          <w:rFonts w:cs="Times New Roman"/>
        </w:rPr>
        <w:t>be absorbed</w:t>
      </w:r>
      <w:r w:rsidRPr="00EE3BBB">
        <w:rPr>
          <w:rFonts w:cs="Times New Roman"/>
        </w:rPr>
        <w:t xml:space="preserve"> </w:t>
      </w:r>
      <w:r>
        <w:rPr>
          <w:rFonts w:cs="Times New Roman"/>
        </w:rPr>
        <w:t xml:space="preserve">through the cells lining the </w:t>
      </w:r>
      <w:r w:rsidRPr="00EE3BBB">
        <w:rPr>
          <w:rFonts w:cs="Times New Roman"/>
        </w:rPr>
        <w:t>intestin</w:t>
      </w:r>
      <w:r>
        <w:rPr>
          <w:rFonts w:cs="Times New Roman"/>
        </w:rPr>
        <w:t>e</w:t>
      </w:r>
      <w:r w:rsidRPr="00EE3BBB">
        <w:rPr>
          <w:rFonts w:cs="Times New Roman"/>
        </w:rPr>
        <w:t xml:space="preserve">. </w:t>
      </w:r>
    </w:p>
    <w:p w:rsidR="00C64353" w:rsidRPr="00EE3BBB" w:rsidRDefault="00C64353" w:rsidP="00C64353">
      <w:pPr>
        <w:autoSpaceDE w:val="0"/>
        <w:autoSpaceDN w:val="0"/>
        <w:adjustRightInd w:val="0"/>
        <w:spacing w:before="240" w:line="240" w:lineRule="auto"/>
        <w:jc w:val="both"/>
        <w:rPr>
          <w:rFonts w:cs="Times New Roman"/>
        </w:rPr>
      </w:pPr>
      <w:r>
        <w:rPr>
          <w:rFonts w:cs="Times New Roman"/>
        </w:rPr>
        <w:lastRenderedPageBreak/>
        <w:t>The digestive enzymes belong to</w:t>
      </w:r>
      <w:r w:rsidRPr="00EE3BBB">
        <w:rPr>
          <w:rFonts w:cs="Times New Roman"/>
        </w:rPr>
        <w:t xml:space="preserve"> three major groups</w:t>
      </w:r>
      <w:r>
        <w:rPr>
          <w:rFonts w:cs="Times New Roman"/>
        </w:rPr>
        <w:t>:</w:t>
      </w:r>
      <w:r w:rsidRPr="00EE3BBB">
        <w:rPr>
          <w:rFonts w:cs="Times New Roman"/>
        </w:rPr>
        <w:t xml:space="preserve"> proteases, </w:t>
      </w:r>
      <w:proofErr w:type="spellStart"/>
      <w:r w:rsidRPr="00EE3BBB">
        <w:rPr>
          <w:rFonts w:cs="Times New Roman"/>
        </w:rPr>
        <w:t>carbohydrases</w:t>
      </w:r>
      <w:proofErr w:type="spellEnd"/>
      <w:r w:rsidRPr="00EE3BBB">
        <w:rPr>
          <w:rFonts w:cs="Times New Roman"/>
        </w:rPr>
        <w:t>, and lipases</w:t>
      </w:r>
      <w:r>
        <w:rPr>
          <w:rFonts w:cs="Times New Roman"/>
        </w:rPr>
        <w:t xml:space="preserve"> c</w:t>
      </w:r>
      <w:r w:rsidRPr="00EE3BBB">
        <w:rPr>
          <w:rFonts w:cs="Times New Roman"/>
        </w:rPr>
        <w:t>orresponding to the three major types of foodstuffs.</w:t>
      </w:r>
    </w:p>
    <w:p w:rsidR="00171137" w:rsidRDefault="00171137" w:rsidP="00A7314C">
      <w:pPr>
        <w:autoSpaceDE w:val="0"/>
        <w:autoSpaceDN w:val="0"/>
        <w:adjustRightInd w:val="0"/>
        <w:spacing w:before="240" w:line="240" w:lineRule="auto"/>
        <w:jc w:val="both"/>
        <w:rPr>
          <w:rFonts w:cs="Times New Roman"/>
        </w:rPr>
      </w:pPr>
      <w:r>
        <w:rPr>
          <w:rFonts w:cs="Times New Roman"/>
        </w:rPr>
        <w:t>Some</w:t>
      </w:r>
      <w:r w:rsidR="00A7314C" w:rsidRPr="00576951">
        <w:rPr>
          <w:rFonts w:cs="Times New Roman"/>
        </w:rPr>
        <w:t xml:space="preserve"> others </w:t>
      </w:r>
      <w:r w:rsidR="00A7314C">
        <w:rPr>
          <w:rFonts w:cs="Times New Roman"/>
        </w:rPr>
        <w:t xml:space="preserve">classes of enzymes </w:t>
      </w:r>
      <w:r>
        <w:rPr>
          <w:rFonts w:cs="Times New Roman"/>
        </w:rPr>
        <w:t xml:space="preserve">are </w:t>
      </w:r>
      <w:r w:rsidR="00070023">
        <w:rPr>
          <w:rFonts w:cs="Times New Roman"/>
        </w:rPr>
        <w:t xml:space="preserve">present in the secretions of intestinal cells and are </w:t>
      </w:r>
      <w:r>
        <w:rPr>
          <w:rFonts w:cs="Times New Roman"/>
        </w:rPr>
        <w:t xml:space="preserve">specialized to digest specific components of food e.g. </w:t>
      </w:r>
    </w:p>
    <w:p w:rsidR="00171137" w:rsidRPr="00070023" w:rsidRDefault="00A7314C" w:rsidP="00070023">
      <w:pPr>
        <w:pStyle w:val="ListParagraph"/>
        <w:numPr>
          <w:ilvl w:val="0"/>
          <w:numId w:val="32"/>
        </w:numPr>
        <w:autoSpaceDE w:val="0"/>
        <w:autoSpaceDN w:val="0"/>
        <w:adjustRightInd w:val="0"/>
        <w:spacing w:before="240" w:line="240" w:lineRule="auto"/>
        <w:jc w:val="both"/>
        <w:rPr>
          <w:rFonts w:cs="Times New Roman"/>
        </w:rPr>
      </w:pPr>
      <w:r w:rsidRPr="00070023">
        <w:rPr>
          <w:rFonts w:cs="Times New Roman"/>
        </w:rPr>
        <w:t xml:space="preserve">Nucleases, </w:t>
      </w:r>
      <w:proofErr w:type="spellStart"/>
      <w:r w:rsidRPr="00070023">
        <w:rPr>
          <w:rFonts w:cs="Times New Roman"/>
        </w:rPr>
        <w:t>nucleotidases</w:t>
      </w:r>
      <w:proofErr w:type="spellEnd"/>
      <w:r w:rsidRPr="00070023">
        <w:rPr>
          <w:rFonts w:cs="Times New Roman"/>
        </w:rPr>
        <w:t xml:space="preserve"> and </w:t>
      </w:r>
      <w:proofErr w:type="spellStart"/>
      <w:r w:rsidRPr="00070023">
        <w:rPr>
          <w:rFonts w:cs="Times New Roman"/>
        </w:rPr>
        <w:t>nucleosidases</w:t>
      </w:r>
      <w:proofErr w:type="spellEnd"/>
      <w:r w:rsidRPr="00070023">
        <w:rPr>
          <w:rFonts w:cs="Times New Roman"/>
        </w:rPr>
        <w:t xml:space="preserve"> </w:t>
      </w:r>
      <w:r w:rsidR="00171137" w:rsidRPr="00070023">
        <w:rPr>
          <w:rFonts w:cs="Times New Roman"/>
        </w:rPr>
        <w:t>which</w:t>
      </w:r>
      <w:r w:rsidRPr="00070023">
        <w:rPr>
          <w:rFonts w:cs="Times New Roman"/>
        </w:rPr>
        <w:t xml:space="preserve"> hydrolyze nucleic acids and their residues. </w:t>
      </w:r>
    </w:p>
    <w:p w:rsidR="00A7314C" w:rsidRPr="00070023" w:rsidRDefault="00A7314C" w:rsidP="00070023">
      <w:pPr>
        <w:pStyle w:val="ListParagraph"/>
        <w:numPr>
          <w:ilvl w:val="0"/>
          <w:numId w:val="32"/>
        </w:numPr>
        <w:autoSpaceDE w:val="0"/>
        <w:autoSpaceDN w:val="0"/>
        <w:adjustRightInd w:val="0"/>
        <w:spacing w:before="240" w:line="240" w:lineRule="auto"/>
        <w:jc w:val="both"/>
        <w:rPr>
          <w:rFonts w:cs="Times New Roman"/>
        </w:rPr>
      </w:pPr>
      <w:proofErr w:type="spellStart"/>
      <w:r w:rsidRPr="00070023">
        <w:rPr>
          <w:rFonts w:cs="Times New Roman"/>
        </w:rPr>
        <w:t>Esterases</w:t>
      </w:r>
      <w:proofErr w:type="spellEnd"/>
      <w:r w:rsidRPr="00070023">
        <w:rPr>
          <w:rFonts w:cs="Times New Roman"/>
        </w:rPr>
        <w:t xml:space="preserve"> </w:t>
      </w:r>
      <w:r w:rsidR="00171137" w:rsidRPr="00070023">
        <w:rPr>
          <w:rFonts w:cs="Times New Roman"/>
        </w:rPr>
        <w:t xml:space="preserve">which </w:t>
      </w:r>
      <w:r w:rsidRPr="00070023">
        <w:rPr>
          <w:rFonts w:cs="Times New Roman"/>
        </w:rPr>
        <w:t>hydrolyze esters</w:t>
      </w:r>
      <w:r w:rsidR="00171137" w:rsidRPr="00070023">
        <w:rPr>
          <w:rFonts w:cs="Times New Roman"/>
        </w:rPr>
        <w:t xml:space="preserve"> present in ripe fruits. </w:t>
      </w:r>
    </w:p>
    <w:p w:rsidR="00C64353" w:rsidRDefault="00C64353"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641A38" w:rsidRDefault="00924B2E" w:rsidP="00924B2E">
      <w:pPr>
        <w:jc w:val="both"/>
        <w:rPr>
          <w:rFonts w:ascii="Calibri" w:eastAsia="Times New Roman" w:hAnsi="Calibri" w:cs="Calibri"/>
          <w:b/>
          <w:color w:val="000000"/>
        </w:rPr>
      </w:pPr>
      <w:r w:rsidRPr="00641A38">
        <w:rPr>
          <w:rFonts w:cs="Times New Roman"/>
          <w:b/>
        </w:rPr>
        <w:lastRenderedPageBreak/>
        <w:tab/>
      </w:r>
      <w:r w:rsidRPr="00641A38">
        <w:rPr>
          <w:rFonts w:ascii="Calibri" w:eastAsia="Times New Roman" w:hAnsi="Calibri" w:cs="Calibri"/>
          <w:b/>
          <w:color w:val="000000"/>
        </w:rPr>
        <w:t xml:space="preserve">Exocrine </w:t>
      </w:r>
      <w:r w:rsidR="00984B44">
        <w:rPr>
          <w:rFonts w:ascii="Calibri" w:eastAsia="Times New Roman" w:hAnsi="Calibri" w:cs="Calibri"/>
          <w:b/>
          <w:color w:val="000000"/>
        </w:rPr>
        <w:t>S</w:t>
      </w:r>
      <w:r w:rsidRPr="00641A38">
        <w:rPr>
          <w:rFonts w:ascii="Calibri" w:eastAsia="Times New Roman" w:hAnsi="Calibri" w:cs="Calibri"/>
          <w:b/>
          <w:color w:val="000000"/>
        </w:rPr>
        <w:t>ecretions</w:t>
      </w:r>
      <w:r w:rsidR="00984B44">
        <w:rPr>
          <w:rFonts w:ascii="Calibri" w:eastAsia="Times New Roman" w:hAnsi="Calibri" w:cs="Calibri"/>
          <w:b/>
          <w:color w:val="000000"/>
        </w:rPr>
        <w:t>—</w:t>
      </w:r>
      <w:r w:rsidRPr="00641A38">
        <w:rPr>
          <w:rFonts w:ascii="Calibri" w:eastAsia="Times New Roman" w:hAnsi="Calibri" w:cs="Calibri"/>
          <w:b/>
          <w:color w:val="000000"/>
        </w:rPr>
        <w:t>Water</w:t>
      </w:r>
      <w:r w:rsidR="00984B44">
        <w:rPr>
          <w:rFonts w:ascii="Calibri" w:eastAsia="Times New Roman" w:hAnsi="Calibri" w:cs="Calibri"/>
          <w:b/>
          <w:color w:val="000000"/>
        </w:rPr>
        <w:t>, Mucus</w:t>
      </w:r>
      <w:r w:rsidRPr="00641A38">
        <w:rPr>
          <w:rFonts w:ascii="Calibri" w:eastAsia="Times New Roman" w:hAnsi="Calibri" w:cs="Calibri"/>
          <w:b/>
          <w:color w:val="000000"/>
        </w:rPr>
        <w:t xml:space="preserve"> and </w:t>
      </w:r>
      <w:r w:rsidR="00984B44">
        <w:rPr>
          <w:rFonts w:ascii="Calibri" w:eastAsia="Times New Roman" w:hAnsi="Calibri" w:cs="Calibri"/>
          <w:b/>
          <w:color w:val="000000"/>
        </w:rPr>
        <w:t>Ions</w:t>
      </w:r>
    </w:p>
    <w:p w:rsidR="00617DC3" w:rsidRDefault="00641A38" w:rsidP="00641A38">
      <w:pPr>
        <w:autoSpaceDE w:val="0"/>
        <w:autoSpaceDN w:val="0"/>
        <w:adjustRightInd w:val="0"/>
        <w:spacing w:before="240" w:line="240" w:lineRule="auto"/>
        <w:jc w:val="both"/>
        <w:rPr>
          <w:rFonts w:cs="Times New Roman"/>
        </w:rPr>
      </w:pPr>
      <w:r w:rsidRPr="00641A38">
        <w:rPr>
          <w:rFonts w:cs="Times New Roman"/>
        </w:rPr>
        <w:t xml:space="preserve">There are large variations in the composition of </w:t>
      </w:r>
      <w:r w:rsidR="00617DC3">
        <w:rPr>
          <w:rFonts w:cs="Times New Roman"/>
        </w:rPr>
        <w:t>exocrine</w:t>
      </w:r>
      <w:r w:rsidRPr="00641A38">
        <w:rPr>
          <w:rFonts w:cs="Times New Roman"/>
        </w:rPr>
        <w:t xml:space="preserve"> secretions from differ</w:t>
      </w:r>
      <w:r>
        <w:rPr>
          <w:rFonts w:cs="Times New Roman"/>
        </w:rPr>
        <w:t xml:space="preserve">ent </w:t>
      </w:r>
      <w:r w:rsidR="00617DC3">
        <w:rPr>
          <w:rFonts w:cs="Times New Roman"/>
        </w:rPr>
        <w:t>glands</w:t>
      </w:r>
      <w:r>
        <w:rPr>
          <w:rFonts w:cs="Times New Roman"/>
        </w:rPr>
        <w:t xml:space="preserve"> of the alimentary c</w:t>
      </w:r>
      <w:r w:rsidRPr="00641A38">
        <w:rPr>
          <w:rFonts w:cs="Times New Roman"/>
        </w:rPr>
        <w:t xml:space="preserve">anal. </w:t>
      </w:r>
    </w:p>
    <w:p w:rsidR="00924B2E" w:rsidRPr="00641A38" w:rsidRDefault="00641A38" w:rsidP="00641A38">
      <w:pPr>
        <w:autoSpaceDE w:val="0"/>
        <w:autoSpaceDN w:val="0"/>
        <w:adjustRightInd w:val="0"/>
        <w:spacing w:before="240" w:line="240" w:lineRule="auto"/>
        <w:jc w:val="both"/>
        <w:rPr>
          <w:rFonts w:cs="Times New Roman"/>
        </w:rPr>
      </w:pPr>
      <w:r w:rsidRPr="00641A38">
        <w:rPr>
          <w:rFonts w:cs="Times New Roman"/>
        </w:rPr>
        <w:t>H</w:t>
      </w:r>
      <w:r>
        <w:rPr>
          <w:rFonts w:cs="Times New Roman"/>
        </w:rPr>
        <w:t>ow</w:t>
      </w:r>
      <w:r w:rsidRPr="00641A38">
        <w:rPr>
          <w:rFonts w:cs="Times New Roman"/>
        </w:rPr>
        <w:t xml:space="preserve">ever, </w:t>
      </w:r>
      <w:r w:rsidR="00617DC3">
        <w:rPr>
          <w:rFonts w:cs="Times New Roman"/>
        </w:rPr>
        <w:t xml:space="preserve">all </w:t>
      </w:r>
      <w:r w:rsidRPr="00641A38">
        <w:rPr>
          <w:rFonts w:cs="Times New Roman"/>
        </w:rPr>
        <w:t xml:space="preserve">these </w:t>
      </w:r>
      <w:r w:rsidR="00617DC3">
        <w:rPr>
          <w:rFonts w:cs="Times New Roman"/>
        </w:rPr>
        <w:t>secretions</w:t>
      </w:r>
      <w:r w:rsidRPr="00641A38">
        <w:rPr>
          <w:rFonts w:cs="Times New Roman"/>
        </w:rPr>
        <w:t xml:space="preserve"> usually con</w:t>
      </w:r>
      <w:r w:rsidR="00617DC3">
        <w:rPr>
          <w:rFonts w:cs="Times New Roman"/>
        </w:rPr>
        <w:t>tain</w:t>
      </w:r>
      <w:r w:rsidRPr="00641A38">
        <w:rPr>
          <w:rFonts w:cs="Times New Roman"/>
        </w:rPr>
        <w:t xml:space="preserve"> </w:t>
      </w:r>
      <w:r w:rsidR="00617DC3">
        <w:rPr>
          <w:rFonts w:cs="Times New Roman"/>
        </w:rPr>
        <w:t xml:space="preserve">large amount </w:t>
      </w:r>
      <w:r w:rsidRPr="00641A38">
        <w:rPr>
          <w:rFonts w:cs="Times New Roman"/>
        </w:rPr>
        <w:t>of</w:t>
      </w:r>
      <w:r>
        <w:rPr>
          <w:rFonts w:cs="Times New Roman"/>
        </w:rPr>
        <w:t xml:space="preserve"> </w:t>
      </w:r>
      <w:r w:rsidRPr="00641A38">
        <w:rPr>
          <w:rFonts w:cs="Times New Roman"/>
        </w:rPr>
        <w:t>water</w:t>
      </w:r>
      <w:r w:rsidR="002B6174">
        <w:rPr>
          <w:rFonts w:cs="Times New Roman"/>
        </w:rPr>
        <w:t>,</w:t>
      </w:r>
      <w:r w:rsidR="00617DC3">
        <w:rPr>
          <w:rFonts w:cs="Times New Roman"/>
        </w:rPr>
        <w:t xml:space="preserve"> </w:t>
      </w:r>
      <w:r w:rsidR="002B6174">
        <w:rPr>
          <w:rFonts w:cs="Times New Roman"/>
        </w:rPr>
        <w:t>mucus</w:t>
      </w:r>
      <w:r w:rsidR="00AA1647">
        <w:rPr>
          <w:rFonts w:cs="Times New Roman"/>
        </w:rPr>
        <w:t>, salts</w:t>
      </w:r>
      <w:r w:rsidR="002B6174">
        <w:rPr>
          <w:rFonts w:cs="Times New Roman"/>
        </w:rPr>
        <w:t xml:space="preserve"> </w:t>
      </w:r>
      <w:r w:rsidR="00617DC3">
        <w:rPr>
          <w:rFonts w:cs="Times New Roman"/>
        </w:rPr>
        <w:t>and</w:t>
      </w:r>
      <w:r>
        <w:rPr>
          <w:rFonts w:cs="Times New Roman"/>
        </w:rPr>
        <w:t xml:space="preserve"> </w:t>
      </w:r>
      <w:r w:rsidRPr="00641A38">
        <w:rPr>
          <w:rFonts w:cs="Times New Roman"/>
        </w:rPr>
        <w:t>ions</w:t>
      </w:r>
      <w:r w:rsidR="00617DC3">
        <w:rPr>
          <w:rFonts w:cs="Times New Roman"/>
        </w:rPr>
        <w:t xml:space="preserve"> in addition to </w:t>
      </w:r>
      <w:r w:rsidRPr="00641A38">
        <w:rPr>
          <w:rFonts w:cs="Times New Roman"/>
        </w:rPr>
        <w:t>enzymes.</w:t>
      </w:r>
    </w:p>
    <w:p w:rsidR="00924B2E" w:rsidRPr="003228B1" w:rsidRDefault="00641A38" w:rsidP="00E76E70">
      <w:pPr>
        <w:autoSpaceDE w:val="0"/>
        <w:autoSpaceDN w:val="0"/>
        <w:adjustRightInd w:val="0"/>
        <w:spacing w:before="240" w:line="240" w:lineRule="auto"/>
        <w:jc w:val="both"/>
        <w:rPr>
          <w:rFonts w:cs="Times New Roman"/>
          <w:b/>
        </w:rPr>
      </w:pPr>
      <w:r w:rsidRPr="003228B1">
        <w:rPr>
          <w:rFonts w:cs="Times New Roman"/>
          <w:b/>
        </w:rPr>
        <w:t xml:space="preserve">Water </w:t>
      </w:r>
    </w:p>
    <w:p w:rsidR="00E16BEB" w:rsidRDefault="00E16BEB" w:rsidP="00E76E70">
      <w:pPr>
        <w:autoSpaceDE w:val="0"/>
        <w:autoSpaceDN w:val="0"/>
        <w:adjustRightInd w:val="0"/>
        <w:spacing w:before="240" w:line="240" w:lineRule="auto"/>
        <w:jc w:val="both"/>
        <w:rPr>
          <w:rFonts w:cs="Times New Roman"/>
        </w:rPr>
      </w:pPr>
      <w:r>
        <w:rPr>
          <w:rFonts w:cs="Times New Roman"/>
        </w:rPr>
        <w:t>Water makes most of the volume of these secretions, as t</w:t>
      </w:r>
      <w:r w:rsidR="00641A38" w:rsidRPr="00641A38">
        <w:rPr>
          <w:rFonts w:cs="Times New Roman"/>
        </w:rPr>
        <w:t>he</w:t>
      </w:r>
      <w:r>
        <w:rPr>
          <w:rFonts w:cs="Times New Roman"/>
        </w:rPr>
        <w:t>se</w:t>
      </w:r>
      <w:r w:rsidR="00641A38" w:rsidRPr="00641A38">
        <w:rPr>
          <w:rFonts w:cs="Times New Roman"/>
        </w:rPr>
        <w:t xml:space="preserve"> </w:t>
      </w:r>
      <w:r>
        <w:rPr>
          <w:rFonts w:cs="Times New Roman"/>
        </w:rPr>
        <w:t>are</w:t>
      </w:r>
      <w:r w:rsidR="00641A38" w:rsidRPr="00641A38">
        <w:rPr>
          <w:rFonts w:cs="Times New Roman"/>
        </w:rPr>
        <w:t xml:space="preserve"> water-based fluids</w:t>
      </w:r>
      <w:r>
        <w:rPr>
          <w:rFonts w:cs="Times New Roman"/>
        </w:rPr>
        <w:t>.</w:t>
      </w:r>
      <w:r w:rsidR="00641A38" w:rsidRPr="00641A38">
        <w:rPr>
          <w:rFonts w:cs="Times New Roman"/>
        </w:rPr>
        <w:t xml:space="preserve"> </w:t>
      </w:r>
    </w:p>
    <w:p w:rsidR="00641A38" w:rsidRDefault="00EE7B4A" w:rsidP="00E76E70">
      <w:pPr>
        <w:autoSpaceDE w:val="0"/>
        <w:autoSpaceDN w:val="0"/>
        <w:adjustRightInd w:val="0"/>
        <w:spacing w:before="240" w:line="240" w:lineRule="auto"/>
        <w:jc w:val="both"/>
        <w:rPr>
          <w:rFonts w:cs="Times New Roman"/>
        </w:rPr>
      </w:pPr>
      <w:r>
        <w:rPr>
          <w:rFonts w:cs="Times New Roman"/>
        </w:rPr>
        <w:t>To prevent a</w:t>
      </w:r>
      <w:r w:rsidRPr="00641A38">
        <w:rPr>
          <w:rFonts w:cs="Times New Roman"/>
        </w:rPr>
        <w:t xml:space="preserve"> </w:t>
      </w:r>
      <w:r>
        <w:rPr>
          <w:rFonts w:cs="Times New Roman"/>
        </w:rPr>
        <w:t xml:space="preserve">huge </w:t>
      </w:r>
      <w:r w:rsidRPr="00641A38">
        <w:rPr>
          <w:rFonts w:cs="Times New Roman"/>
        </w:rPr>
        <w:t>water</w:t>
      </w:r>
      <w:r>
        <w:rPr>
          <w:rFonts w:cs="Times New Roman"/>
        </w:rPr>
        <w:t xml:space="preserve"> loss, t</w:t>
      </w:r>
      <w:r w:rsidR="00E16BEB" w:rsidRPr="00641A38">
        <w:rPr>
          <w:rFonts w:cs="Times New Roman"/>
        </w:rPr>
        <w:t>he distal portions of the gut</w:t>
      </w:r>
      <w:r w:rsidR="00E16BEB">
        <w:rPr>
          <w:rFonts w:cs="Times New Roman"/>
        </w:rPr>
        <w:t xml:space="preserve"> </w:t>
      </w:r>
      <w:r w:rsidR="00E16BEB" w:rsidRPr="00641A38">
        <w:rPr>
          <w:rFonts w:cs="Times New Roman"/>
        </w:rPr>
        <w:t>reabsorb</w:t>
      </w:r>
      <w:r w:rsidR="00E16BEB">
        <w:rPr>
          <w:rFonts w:cs="Times New Roman"/>
        </w:rPr>
        <w:t xml:space="preserve"> m</w:t>
      </w:r>
      <w:r w:rsidR="00E16BEB" w:rsidRPr="00641A38">
        <w:rPr>
          <w:rFonts w:cs="Times New Roman"/>
        </w:rPr>
        <w:t>ost of</w:t>
      </w:r>
      <w:r>
        <w:rPr>
          <w:rFonts w:cs="Times New Roman"/>
        </w:rPr>
        <w:t xml:space="preserve"> this secreted water</w:t>
      </w:r>
      <w:r w:rsidR="00E16BEB">
        <w:rPr>
          <w:rFonts w:cs="Times New Roman"/>
        </w:rPr>
        <w:t xml:space="preserve">. </w:t>
      </w:r>
    </w:p>
    <w:p w:rsidR="003228B1" w:rsidRPr="003228B1" w:rsidRDefault="003228B1" w:rsidP="00E76E70">
      <w:pPr>
        <w:autoSpaceDE w:val="0"/>
        <w:autoSpaceDN w:val="0"/>
        <w:adjustRightInd w:val="0"/>
        <w:spacing w:before="240" w:line="240" w:lineRule="auto"/>
        <w:jc w:val="both"/>
        <w:rPr>
          <w:rFonts w:cs="Times New Roman"/>
          <w:b/>
        </w:rPr>
      </w:pPr>
      <w:r w:rsidRPr="003228B1">
        <w:rPr>
          <w:rFonts w:cs="Times New Roman"/>
          <w:b/>
        </w:rPr>
        <w:t>Mucus</w:t>
      </w:r>
    </w:p>
    <w:p w:rsidR="00984B44" w:rsidRDefault="00984B44" w:rsidP="00E76E70">
      <w:pPr>
        <w:autoSpaceDE w:val="0"/>
        <w:autoSpaceDN w:val="0"/>
        <w:adjustRightInd w:val="0"/>
        <w:spacing w:before="240" w:line="240" w:lineRule="auto"/>
        <w:jc w:val="both"/>
        <w:rPr>
          <w:rFonts w:cs="Times New Roman"/>
        </w:rPr>
      </w:pPr>
      <w:r>
        <w:rPr>
          <w:rFonts w:cs="Times New Roman"/>
        </w:rPr>
        <w:t>M</w:t>
      </w:r>
      <w:r w:rsidRPr="00641A38">
        <w:rPr>
          <w:rFonts w:cs="Times New Roman"/>
        </w:rPr>
        <w:t xml:space="preserve">ucus </w:t>
      </w:r>
      <w:r>
        <w:rPr>
          <w:rFonts w:cs="Times New Roman"/>
        </w:rPr>
        <w:t xml:space="preserve">is also an important constituent of all GI secretions. </w:t>
      </w:r>
    </w:p>
    <w:p w:rsidR="0095202F" w:rsidRDefault="0095202F" w:rsidP="00E76E70">
      <w:pPr>
        <w:autoSpaceDE w:val="0"/>
        <w:autoSpaceDN w:val="0"/>
        <w:adjustRightInd w:val="0"/>
        <w:spacing w:before="240" w:line="240" w:lineRule="auto"/>
        <w:jc w:val="both"/>
        <w:rPr>
          <w:rFonts w:cs="Times New Roman"/>
        </w:rPr>
      </w:pPr>
      <w:r w:rsidRPr="0095202F">
        <w:rPr>
          <w:rFonts w:cs="Times New Roman"/>
        </w:rPr>
        <w:t>It is composed of a specific family of glycoproteins termed mucins and is generally very viscous.</w:t>
      </w:r>
    </w:p>
    <w:p w:rsidR="0095202F" w:rsidRDefault="0095202F" w:rsidP="00E76E70">
      <w:pPr>
        <w:autoSpaceDE w:val="0"/>
        <w:autoSpaceDN w:val="0"/>
        <w:adjustRightInd w:val="0"/>
        <w:spacing w:before="240" w:line="240" w:lineRule="auto"/>
        <w:jc w:val="both"/>
        <w:rPr>
          <w:rFonts w:cs="Times New Roman"/>
        </w:rPr>
      </w:pPr>
      <w:r w:rsidRPr="0095202F">
        <w:rPr>
          <w:rFonts w:cs="Times New Roman"/>
        </w:rPr>
        <w:t>Mucus is made by two types of specialized cells termed mucus cells in the stomach and goblet cells in the intestines.</w:t>
      </w:r>
    </w:p>
    <w:p w:rsidR="00641A38" w:rsidRDefault="00984B44" w:rsidP="00E76E70">
      <w:pPr>
        <w:autoSpaceDE w:val="0"/>
        <w:autoSpaceDN w:val="0"/>
        <w:adjustRightInd w:val="0"/>
        <w:spacing w:before="240" w:line="240" w:lineRule="auto"/>
        <w:jc w:val="both"/>
        <w:rPr>
          <w:rFonts w:cs="Times New Roman"/>
        </w:rPr>
      </w:pPr>
      <w:r w:rsidRPr="00641A38">
        <w:rPr>
          <w:rFonts w:cs="Times New Roman"/>
        </w:rPr>
        <w:t>The salivary glands and pancreas secrete a thinner mucoid solution</w:t>
      </w:r>
      <w:r>
        <w:rPr>
          <w:rFonts w:cs="Times New Roman"/>
        </w:rPr>
        <w:t xml:space="preserve"> while the</w:t>
      </w:r>
      <w:r w:rsidR="00641A38" w:rsidRPr="00641A38">
        <w:rPr>
          <w:rFonts w:cs="Times New Roman"/>
        </w:rPr>
        <w:t xml:space="preserve"> mucus produced in the </w:t>
      </w:r>
      <w:r>
        <w:rPr>
          <w:rFonts w:cs="Times New Roman"/>
        </w:rPr>
        <w:t xml:space="preserve">stomach and intestinal secretions is thicker. </w:t>
      </w:r>
    </w:p>
    <w:p w:rsidR="00984B44" w:rsidRDefault="00984B44" w:rsidP="00984B44">
      <w:pPr>
        <w:autoSpaceDE w:val="0"/>
        <w:autoSpaceDN w:val="0"/>
        <w:adjustRightInd w:val="0"/>
        <w:spacing w:before="240" w:line="240" w:lineRule="auto"/>
        <w:jc w:val="both"/>
        <w:rPr>
          <w:rFonts w:cs="Times New Roman"/>
        </w:rPr>
      </w:pPr>
      <w:r>
        <w:rPr>
          <w:rFonts w:cs="Times New Roman"/>
        </w:rPr>
        <w:t xml:space="preserve">Mucus </w:t>
      </w:r>
      <w:r w:rsidR="0095202F" w:rsidRPr="0095202F">
        <w:rPr>
          <w:rFonts w:cs="Times New Roman"/>
        </w:rPr>
        <w:t xml:space="preserve">serves to lubricate </w:t>
      </w:r>
      <w:r w:rsidR="0095202F">
        <w:rPr>
          <w:rFonts w:cs="Times New Roman"/>
        </w:rPr>
        <w:t>and</w:t>
      </w:r>
      <w:r>
        <w:rPr>
          <w:rFonts w:cs="Times New Roman"/>
        </w:rPr>
        <w:t xml:space="preserve"> </w:t>
      </w:r>
      <w:r w:rsidRPr="00641A38">
        <w:rPr>
          <w:rFonts w:cs="Times New Roman"/>
        </w:rPr>
        <w:t xml:space="preserve">prevent mechanical and enzymatic injury to the lining of the gut. </w:t>
      </w:r>
    </w:p>
    <w:p w:rsidR="00984B44" w:rsidRDefault="007872E0" w:rsidP="00E76E70">
      <w:pPr>
        <w:autoSpaceDE w:val="0"/>
        <w:autoSpaceDN w:val="0"/>
        <w:adjustRightInd w:val="0"/>
        <w:spacing w:before="240" w:line="240" w:lineRule="auto"/>
        <w:jc w:val="both"/>
        <w:rPr>
          <w:rFonts w:cs="Times New Roman"/>
        </w:rPr>
      </w:pPr>
      <w:r>
        <w:rPr>
          <w:rFonts w:cs="Times New Roman"/>
          <w:b/>
        </w:rPr>
        <w:t xml:space="preserve">Ions and </w:t>
      </w:r>
      <w:r w:rsidR="00984B44">
        <w:rPr>
          <w:rFonts w:cs="Times New Roman"/>
          <w:b/>
        </w:rPr>
        <w:t>E</w:t>
      </w:r>
      <w:r w:rsidR="00984B44" w:rsidRPr="003228B1">
        <w:rPr>
          <w:rFonts w:cs="Times New Roman"/>
          <w:b/>
        </w:rPr>
        <w:t>lectrolytes</w:t>
      </w:r>
    </w:p>
    <w:p w:rsidR="002A1BF0" w:rsidRDefault="002A1BF0" w:rsidP="002A1BF0">
      <w:pPr>
        <w:autoSpaceDE w:val="0"/>
        <w:autoSpaceDN w:val="0"/>
        <w:adjustRightInd w:val="0"/>
        <w:spacing w:before="240" w:line="240" w:lineRule="auto"/>
        <w:jc w:val="both"/>
        <w:rPr>
          <w:rFonts w:cs="Times New Roman"/>
        </w:rPr>
      </w:pPr>
      <w:r w:rsidRPr="002A1BF0">
        <w:rPr>
          <w:rFonts w:cs="Times New Roman"/>
        </w:rPr>
        <w:t xml:space="preserve">The ions secreted </w:t>
      </w:r>
      <w:r>
        <w:rPr>
          <w:rFonts w:cs="Times New Roman"/>
        </w:rPr>
        <w:t>in exocrine fluids</w:t>
      </w:r>
      <w:r w:rsidR="006E4F8E">
        <w:rPr>
          <w:rFonts w:cs="Times New Roman"/>
        </w:rPr>
        <w:t xml:space="preserve"> are</w:t>
      </w:r>
      <w:r>
        <w:rPr>
          <w:rFonts w:cs="Times New Roman"/>
        </w:rPr>
        <w:t xml:space="preserve"> </w:t>
      </w:r>
      <w:r w:rsidRPr="002A1BF0">
        <w:rPr>
          <w:rFonts w:cs="Times New Roman"/>
        </w:rPr>
        <w:t>primarily H</w:t>
      </w:r>
      <w:r w:rsidRPr="002A1BF0">
        <w:rPr>
          <w:rFonts w:cs="Times New Roman"/>
          <w:vertAlign w:val="superscript"/>
        </w:rPr>
        <w:t>+</w:t>
      </w:r>
      <w:r w:rsidRPr="002A1BF0">
        <w:rPr>
          <w:rFonts w:cs="Times New Roman"/>
        </w:rPr>
        <w:t>, Cl</w:t>
      </w:r>
      <w:r w:rsidRPr="002A1BF0">
        <w:rPr>
          <w:rFonts w:cs="Times New Roman"/>
          <w:vertAlign w:val="superscript"/>
        </w:rPr>
        <w:t>−</w:t>
      </w:r>
      <w:r w:rsidRPr="002A1BF0">
        <w:rPr>
          <w:rFonts w:cs="Times New Roman"/>
        </w:rPr>
        <w:t xml:space="preserve">, </w:t>
      </w:r>
      <w:r w:rsidR="006E4F8E">
        <w:rPr>
          <w:rFonts w:cs="Times New Roman"/>
        </w:rPr>
        <w:t xml:space="preserve">and </w:t>
      </w:r>
      <w:r w:rsidRPr="002A1BF0">
        <w:rPr>
          <w:rFonts w:cs="Times New Roman"/>
        </w:rPr>
        <w:t>HCO</w:t>
      </w:r>
      <w:r w:rsidRPr="006E4F8E">
        <w:rPr>
          <w:rFonts w:cs="Times New Roman"/>
          <w:vertAlign w:val="subscript"/>
        </w:rPr>
        <w:t>3</w:t>
      </w:r>
      <w:r w:rsidRPr="002A1BF0">
        <w:rPr>
          <w:rFonts w:cs="Times New Roman"/>
          <w:vertAlign w:val="superscript"/>
        </w:rPr>
        <w:t>−</w:t>
      </w:r>
      <w:r w:rsidRPr="002A1BF0">
        <w:rPr>
          <w:rFonts w:cs="Times New Roman"/>
        </w:rPr>
        <w:t xml:space="preserve"> </w:t>
      </w:r>
      <w:r w:rsidR="006E4F8E">
        <w:rPr>
          <w:rFonts w:cs="Times New Roman"/>
        </w:rPr>
        <w:t xml:space="preserve">along with </w:t>
      </w:r>
      <w:r w:rsidRPr="002A1BF0">
        <w:rPr>
          <w:rFonts w:cs="Times New Roman"/>
        </w:rPr>
        <w:t>Na</w:t>
      </w:r>
      <w:r w:rsidRPr="002A1BF0">
        <w:rPr>
          <w:rFonts w:cs="Times New Roman"/>
          <w:vertAlign w:val="superscript"/>
        </w:rPr>
        <w:t>+</w:t>
      </w:r>
      <w:r w:rsidR="006E4F8E">
        <w:rPr>
          <w:rFonts w:cs="Times New Roman"/>
        </w:rPr>
        <w:t xml:space="preserve"> and K</w:t>
      </w:r>
      <w:r w:rsidR="006E4F8E" w:rsidRPr="006E4F8E">
        <w:rPr>
          <w:rFonts w:cs="Times New Roman"/>
          <w:vertAlign w:val="superscript"/>
        </w:rPr>
        <w:t>+</w:t>
      </w:r>
      <w:r w:rsidR="006E4F8E">
        <w:rPr>
          <w:rFonts w:cs="Times New Roman"/>
        </w:rPr>
        <w:t>.</w:t>
      </w:r>
      <w:r w:rsidRPr="002A1BF0">
        <w:rPr>
          <w:rFonts w:cs="Times New Roman"/>
        </w:rPr>
        <w:t xml:space="preserve"> </w:t>
      </w:r>
    </w:p>
    <w:p w:rsidR="002A1BF0" w:rsidRDefault="002A1BF0" w:rsidP="002A1BF0">
      <w:pPr>
        <w:autoSpaceDE w:val="0"/>
        <w:autoSpaceDN w:val="0"/>
        <w:adjustRightInd w:val="0"/>
        <w:spacing w:before="240" w:line="240" w:lineRule="auto"/>
        <w:jc w:val="both"/>
        <w:rPr>
          <w:rFonts w:cs="Times New Roman"/>
        </w:rPr>
      </w:pPr>
      <w:r w:rsidRPr="002A1BF0">
        <w:rPr>
          <w:rFonts w:cs="Times New Roman"/>
        </w:rPr>
        <w:t>H</w:t>
      </w:r>
      <w:r w:rsidRPr="002A1BF0">
        <w:rPr>
          <w:rFonts w:cs="Times New Roman"/>
          <w:vertAlign w:val="superscript"/>
        </w:rPr>
        <w:t>+</w:t>
      </w:r>
      <w:r w:rsidRPr="002A1BF0">
        <w:rPr>
          <w:rFonts w:cs="Times New Roman"/>
        </w:rPr>
        <w:t xml:space="preserve"> and Cl</w:t>
      </w:r>
      <w:r w:rsidRPr="002A1BF0">
        <w:rPr>
          <w:rFonts w:cs="Times New Roman"/>
          <w:vertAlign w:val="superscript"/>
        </w:rPr>
        <w:t>−</w:t>
      </w:r>
      <w:r w:rsidRPr="002A1BF0">
        <w:rPr>
          <w:rFonts w:cs="Times New Roman"/>
        </w:rPr>
        <w:t xml:space="preserve"> are secreted by the parietal cells into the lumen of the stomach creating acidic conditions with a low pH of 1. </w:t>
      </w:r>
    </w:p>
    <w:p w:rsidR="002A1BF0" w:rsidRDefault="002A1BF0" w:rsidP="002A1BF0">
      <w:pPr>
        <w:autoSpaceDE w:val="0"/>
        <w:autoSpaceDN w:val="0"/>
        <w:adjustRightInd w:val="0"/>
        <w:spacing w:before="240" w:line="240" w:lineRule="auto"/>
        <w:jc w:val="both"/>
        <w:rPr>
          <w:rFonts w:cs="Times New Roman"/>
        </w:rPr>
      </w:pPr>
      <w:r w:rsidRPr="002A1BF0">
        <w:rPr>
          <w:rFonts w:cs="Times New Roman"/>
        </w:rPr>
        <w:t>HCO</w:t>
      </w:r>
      <w:r w:rsidRPr="006E4F8E">
        <w:rPr>
          <w:rFonts w:cs="Times New Roman"/>
          <w:vertAlign w:val="subscript"/>
        </w:rPr>
        <w:t>3</w:t>
      </w:r>
      <w:r w:rsidRPr="002A1BF0">
        <w:rPr>
          <w:rFonts w:cs="Times New Roman"/>
          <w:vertAlign w:val="superscript"/>
        </w:rPr>
        <w:t>−</w:t>
      </w:r>
      <w:r w:rsidRPr="002A1BF0">
        <w:rPr>
          <w:rFonts w:cs="Times New Roman"/>
        </w:rPr>
        <w:t xml:space="preserve"> </w:t>
      </w:r>
      <w:r>
        <w:rPr>
          <w:rFonts w:cs="Times New Roman"/>
        </w:rPr>
        <w:t xml:space="preserve">ions are present in the salivary and pancreatic </w:t>
      </w:r>
      <w:r w:rsidRPr="002A1BF0">
        <w:rPr>
          <w:rFonts w:cs="Times New Roman"/>
        </w:rPr>
        <w:t>secretion</w:t>
      </w:r>
      <w:r>
        <w:rPr>
          <w:rFonts w:cs="Times New Roman"/>
        </w:rPr>
        <w:t>s. They</w:t>
      </w:r>
      <w:r w:rsidRPr="002A1BF0">
        <w:rPr>
          <w:rFonts w:cs="Times New Roman"/>
        </w:rPr>
        <w:t xml:space="preserve"> neutralize the acid secretions </w:t>
      </w:r>
      <w:r>
        <w:rPr>
          <w:rFonts w:cs="Times New Roman"/>
        </w:rPr>
        <w:t xml:space="preserve">entering the duodenum of </w:t>
      </w:r>
      <w:r w:rsidRPr="002A1BF0">
        <w:rPr>
          <w:rFonts w:cs="Times New Roman"/>
        </w:rPr>
        <w:t xml:space="preserve">small intestine. </w:t>
      </w:r>
    </w:p>
    <w:p w:rsidR="006E4F8E" w:rsidRDefault="00A52ACA" w:rsidP="006E4F8E">
      <w:pPr>
        <w:autoSpaceDE w:val="0"/>
        <w:autoSpaceDN w:val="0"/>
        <w:adjustRightInd w:val="0"/>
        <w:spacing w:before="240" w:line="240" w:lineRule="auto"/>
        <w:jc w:val="both"/>
        <w:rPr>
          <w:rFonts w:cs="Times New Roman"/>
        </w:rPr>
      </w:pPr>
      <w:r>
        <w:rPr>
          <w:rFonts w:cs="Times New Roman"/>
        </w:rPr>
        <w:t>P</w:t>
      </w:r>
      <w:r w:rsidRPr="002A1BF0">
        <w:rPr>
          <w:rFonts w:cs="Times New Roman"/>
        </w:rPr>
        <w:t xml:space="preserve">ancreatic </w:t>
      </w:r>
      <w:r w:rsidR="002A1BF0" w:rsidRPr="002A1BF0">
        <w:rPr>
          <w:rFonts w:cs="Times New Roman"/>
        </w:rPr>
        <w:t>HCO</w:t>
      </w:r>
      <w:r w:rsidR="002A1BF0" w:rsidRPr="006E4F8E">
        <w:rPr>
          <w:rFonts w:cs="Times New Roman"/>
          <w:vertAlign w:val="subscript"/>
        </w:rPr>
        <w:t>3</w:t>
      </w:r>
      <w:r w:rsidR="002A1BF0" w:rsidRPr="006E4F8E">
        <w:rPr>
          <w:rFonts w:cs="Times New Roman"/>
          <w:vertAlign w:val="superscript"/>
        </w:rPr>
        <w:t>−</w:t>
      </w:r>
      <w:r w:rsidR="002A1BF0" w:rsidRPr="002A1BF0">
        <w:rPr>
          <w:rFonts w:cs="Times New Roman"/>
        </w:rPr>
        <w:t xml:space="preserve"> comes from acinar cells in the form of NaHCO</w:t>
      </w:r>
      <w:r w:rsidR="002A1BF0" w:rsidRPr="006E4F8E">
        <w:rPr>
          <w:rFonts w:cs="Times New Roman"/>
          <w:vertAlign w:val="subscript"/>
        </w:rPr>
        <w:t>3</w:t>
      </w:r>
      <w:r w:rsidR="002A1BF0" w:rsidRPr="002A1BF0">
        <w:rPr>
          <w:rFonts w:cs="Times New Roman"/>
        </w:rPr>
        <w:t xml:space="preserve">. </w:t>
      </w:r>
      <w:r w:rsidR="006E4F8E" w:rsidRPr="002A1BF0">
        <w:rPr>
          <w:rFonts w:cs="Times New Roman"/>
        </w:rPr>
        <w:t>NaHCO</w:t>
      </w:r>
      <w:r w:rsidR="006E4F8E" w:rsidRPr="006E4F8E">
        <w:rPr>
          <w:rFonts w:cs="Times New Roman"/>
          <w:vertAlign w:val="subscript"/>
        </w:rPr>
        <w:t>3</w:t>
      </w:r>
      <w:r w:rsidR="006E4F8E">
        <w:rPr>
          <w:rFonts w:cs="Times New Roman"/>
        </w:rPr>
        <w:t xml:space="preserve"> dissociates</w:t>
      </w:r>
      <w:r w:rsidR="002A1BF0" w:rsidRPr="002A1BF0">
        <w:rPr>
          <w:rFonts w:cs="Times New Roman"/>
        </w:rPr>
        <w:t xml:space="preserve"> </w:t>
      </w:r>
      <w:r w:rsidR="006E4F8E">
        <w:rPr>
          <w:rFonts w:cs="Times New Roman"/>
        </w:rPr>
        <w:t xml:space="preserve">and </w:t>
      </w:r>
      <w:r w:rsidR="002A1BF0" w:rsidRPr="002A1BF0">
        <w:rPr>
          <w:rFonts w:cs="Times New Roman"/>
        </w:rPr>
        <w:t>result</w:t>
      </w:r>
      <w:r w:rsidR="006E4F8E">
        <w:rPr>
          <w:rFonts w:cs="Times New Roman"/>
        </w:rPr>
        <w:t>s</w:t>
      </w:r>
      <w:r w:rsidR="002A1BF0" w:rsidRPr="002A1BF0">
        <w:rPr>
          <w:rFonts w:cs="Times New Roman"/>
        </w:rPr>
        <w:t xml:space="preserve"> </w:t>
      </w:r>
      <w:r w:rsidR="006E4F8E">
        <w:rPr>
          <w:rFonts w:cs="Times New Roman"/>
        </w:rPr>
        <w:t>in</w:t>
      </w:r>
      <w:r w:rsidR="002A1BF0" w:rsidRPr="002A1BF0">
        <w:rPr>
          <w:rFonts w:cs="Times New Roman"/>
        </w:rPr>
        <w:t xml:space="preserve"> the high concentration of both HCO</w:t>
      </w:r>
      <w:r w:rsidR="002A1BF0" w:rsidRPr="006E4F8E">
        <w:rPr>
          <w:rFonts w:cs="Times New Roman"/>
          <w:vertAlign w:val="subscript"/>
        </w:rPr>
        <w:t>3</w:t>
      </w:r>
      <w:r w:rsidR="002A1BF0" w:rsidRPr="006E4F8E">
        <w:rPr>
          <w:rFonts w:cs="Times New Roman"/>
          <w:vertAlign w:val="superscript"/>
        </w:rPr>
        <w:t>−</w:t>
      </w:r>
      <w:r w:rsidR="002A1BF0" w:rsidRPr="002A1BF0">
        <w:rPr>
          <w:rFonts w:cs="Times New Roman"/>
        </w:rPr>
        <w:t xml:space="preserve"> and Na</w:t>
      </w:r>
      <w:r w:rsidR="002A1BF0" w:rsidRPr="006E4F8E">
        <w:rPr>
          <w:rFonts w:cs="Times New Roman"/>
          <w:vertAlign w:val="superscript"/>
        </w:rPr>
        <w:t>+</w:t>
      </w:r>
      <w:r w:rsidR="002A1BF0" w:rsidRPr="002A1BF0">
        <w:rPr>
          <w:rFonts w:cs="Times New Roman"/>
        </w:rPr>
        <w:t xml:space="preserve"> present in the </w:t>
      </w:r>
      <w:r w:rsidR="006E4F8E">
        <w:rPr>
          <w:rFonts w:cs="Times New Roman"/>
        </w:rPr>
        <w:t xml:space="preserve">pancreatic </w:t>
      </w:r>
      <w:r w:rsidR="002A1BF0" w:rsidRPr="002A1BF0">
        <w:rPr>
          <w:rFonts w:cs="Times New Roman"/>
        </w:rPr>
        <w:t>duct</w:t>
      </w:r>
      <w:r w:rsidR="006E4F8E">
        <w:rPr>
          <w:rFonts w:cs="Times New Roman"/>
        </w:rPr>
        <w:t xml:space="preserve">. </w:t>
      </w:r>
    </w:p>
    <w:p w:rsidR="00924B2E" w:rsidRDefault="00924B2E" w:rsidP="006E4F8E">
      <w:pPr>
        <w:autoSpaceDE w:val="0"/>
        <w:autoSpaceDN w:val="0"/>
        <w:adjustRightInd w:val="0"/>
        <w:spacing w:before="240" w:line="240" w:lineRule="auto"/>
        <w:jc w:val="both"/>
        <w:rPr>
          <w:rFonts w:cs="Times New Roman"/>
          <w:b/>
        </w:rPr>
      </w:pPr>
      <w:r>
        <w:rPr>
          <w:rFonts w:cs="Times New Roman"/>
          <w:b/>
        </w:rPr>
        <w:br w:type="page"/>
      </w:r>
    </w:p>
    <w:p w:rsidR="00924B2E" w:rsidRPr="00652872" w:rsidRDefault="00924B2E" w:rsidP="00924B2E">
      <w:pPr>
        <w:jc w:val="both"/>
        <w:rPr>
          <w:rFonts w:ascii="Calibri" w:eastAsia="Times New Roman" w:hAnsi="Calibri" w:cs="Calibri"/>
          <w:b/>
          <w:color w:val="000000"/>
        </w:rPr>
      </w:pPr>
      <w:r w:rsidRPr="00652872">
        <w:rPr>
          <w:rFonts w:cs="Times New Roman"/>
          <w:b/>
        </w:rPr>
        <w:lastRenderedPageBreak/>
        <w:tab/>
      </w:r>
      <w:r w:rsidR="00B633BB" w:rsidRPr="00B633BB">
        <w:rPr>
          <w:rFonts w:ascii="Calibri" w:eastAsia="Times New Roman" w:hAnsi="Calibri" w:cs="Calibri"/>
          <w:b/>
          <w:color w:val="000000"/>
        </w:rPr>
        <w:t>Exocrine Secretions—Bile and Bile Salts</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 xml:space="preserve">The vertebrate liver </w:t>
      </w:r>
      <w:r w:rsidR="0007103A" w:rsidRPr="00641A38">
        <w:rPr>
          <w:rFonts w:cs="Times New Roman"/>
        </w:rPr>
        <w:t>secrete</w:t>
      </w:r>
      <w:r w:rsidR="0007103A">
        <w:rPr>
          <w:rFonts w:cs="Times New Roman"/>
        </w:rPr>
        <w:t>s</w:t>
      </w:r>
      <w:r w:rsidR="0007103A" w:rsidRPr="00641A38">
        <w:rPr>
          <w:rFonts w:cs="Times New Roman"/>
        </w:rPr>
        <w:t xml:space="preserve"> bile </w:t>
      </w:r>
      <w:r w:rsidR="0007103A">
        <w:rPr>
          <w:rFonts w:cs="Times New Roman"/>
        </w:rPr>
        <w:t xml:space="preserve">that </w:t>
      </w:r>
      <w:r w:rsidRPr="00641A38">
        <w:rPr>
          <w:rFonts w:cs="Times New Roman"/>
        </w:rPr>
        <w:t xml:space="preserve">does not </w:t>
      </w:r>
      <w:r w:rsidR="0007103A">
        <w:rPr>
          <w:rFonts w:cs="Times New Roman"/>
        </w:rPr>
        <w:t>contain any</w:t>
      </w:r>
      <w:r w:rsidRPr="00641A38">
        <w:rPr>
          <w:rFonts w:cs="Times New Roman"/>
        </w:rPr>
        <w:t xml:space="preserve"> digestive enzymes. However, it </w:t>
      </w:r>
      <w:r w:rsidR="0007103A">
        <w:rPr>
          <w:rFonts w:cs="Times New Roman"/>
        </w:rPr>
        <w:t>contains many salts</w:t>
      </w:r>
      <w:r w:rsidRPr="00641A38">
        <w:rPr>
          <w:rFonts w:cs="Times New Roman"/>
        </w:rPr>
        <w:t xml:space="preserve"> </w:t>
      </w:r>
      <w:r w:rsidR="0007103A">
        <w:rPr>
          <w:rFonts w:cs="Times New Roman"/>
        </w:rPr>
        <w:t xml:space="preserve">which are </w:t>
      </w:r>
      <w:r w:rsidRPr="00641A38">
        <w:rPr>
          <w:rFonts w:cs="Times New Roman"/>
        </w:rPr>
        <w:t xml:space="preserve">essential for </w:t>
      </w:r>
      <w:r w:rsidR="0007103A">
        <w:rPr>
          <w:rFonts w:cs="Times New Roman"/>
        </w:rPr>
        <w:t xml:space="preserve">the </w:t>
      </w:r>
      <w:r w:rsidRPr="00641A38">
        <w:rPr>
          <w:rFonts w:cs="Times New Roman"/>
        </w:rPr>
        <w:t xml:space="preserve">digestion of fats. </w:t>
      </w:r>
    </w:p>
    <w:p w:rsidR="0007103A" w:rsidRPr="0007103A" w:rsidRDefault="0007103A" w:rsidP="00641A38">
      <w:pPr>
        <w:autoSpaceDE w:val="0"/>
        <w:autoSpaceDN w:val="0"/>
        <w:adjustRightInd w:val="0"/>
        <w:spacing w:before="240" w:line="240" w:lineRule="auto"/>
        <w:jc w:val="both"/>
        <w:rPr>
          <w:rFonts w:cs="Times New Roman"/>
          <w:b/>
        </w:rPr>
      </w:pPr>
      <w:r w:rsidRPr="0007103A">
        <w:rPr>
          <w:rFonts w:cs="Times New Roman"/>
          <w:b/>
        </w:rPr>
        <w:t>Composition of Bile</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 xml:space="preserve">Bile consists of water and a weakly basic mixture of cholesterol, lecithin, inorganic salts, </w:t>
      </w:r>
      <w:r w:rsidR="0007103A">
        <w:rPr>
          <w:rFonts w:cs="Times New Roman"/>
        </w:rPr>
        <w:t>organic</w:t>
      </w:r>
      <w:r w:rsidRPr="00641A38">
        <w:rPr>
          <w:rFonts w:cs="Times New Roman"/>
        </w:rPr>
        <w:t xml:space="preserve"> salts, and bile pigments. </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 xml:space="preserve">The bile </w:t>
      </w:r>
      <w:r w:rsidR="0007103A">
        <w:rPr>
          <w:rFonts w:cs="Times New Roman"/>
        </w:rPr>
        <w:t xml:space="preserve">organic </w:t>
      </w:r>
      <w:r w:rsidRPr="00641A38">
        <w:rPr>
          <w:rFonts w:cs="Times New Roman"/>
        </w:rPr>
        <w:t>salts are manufactured by the liver from cholesterol and amino acids complexed with sodium</w:t>
      </w:r>
      <w:r w:rsidR="0007103A">
        <w:rPr>
          <w:rFonts w:cs="Times New Roman"/>
        </w:rPr>
        <w:t>.</w:t>
      </w:r>
      <w:r w:rsidRPr="00641A38">
        <w:rPr>
          <w:rFonts w:cs="Times New Roman"/>
        </w:rPr>
        <w:t xml:space="preserve"> </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 xml:space="preserve">The bile pigments </w:t>
      </w:r>
      <w:r w:rsidR="0007103A">
        <w:rPr>
          <w:rFonts w:cs="Times New Roman"/>
        </w:rPr>
        <w:t xml:space="preserve">are </w:t>
      </w:r>
      <w:r w:rsidRPr="00641A38">
        <w:rPr>
          <w:rFonts w:cs="Times New Roman"/>
        </w:rPr>
        <w:t>derive</w:t>
      </w:r>
      <w:r w:rsidR="0007103A">
        <w:rPr>
          <w:rFonts w:cs="Times New Roman"/>
        </w:rPr>
        <w:t>d</w:t>
      </w:r>
      <w:r w:rsidRPr="00641A38">
        <w:rPr>
          <w:rFonts w:cs="Times New Roman"/>
        </w:rPr>
        <w:t xml:space="preserve"> from </w:t>
      </w:r>
      <w:proofErr w:type="spellStart"/>
      <w:r w:rsidRPr="00641A38">
        <w:rPr>
          <w:rFonts w:cs="Times New Roman"/>
        </w:rPr>
        <w:t>biliverdin</w:t>
      </w:r>
      <w:proofErr w:type="spellEnd"/>
      <w:r w:rsidRPr="00641A38">
        <w:rPr>
          <w:rFonts w:cs="Times New Roman"/>
        </w:rPr>
        <w:t xml:space="preserve"> and bilirubin, which are products of the breakdown of hemoglobin </w:t>
      </w:r>
      <w:r w:rsidR="0007103A">
        <w:rPr>
          <w:rFonts w:cs="Times New Roman"/>
        </w:rPr>
        <w:t>coming from</w:t>
      </w:r>
      <w:r w:rsidRPr="00641A38">
        <w:rPr>
          <w:rFonts w:cs="Times New Roman"/>
        </w:rPr>
        <w:t xml:space="preserve"> ruptured red blood cells. </w:t>
      </w:r>
    </w:p>
    <w:p w:rsidR="0007103A" w:rsidRPr="0007103A" w:rsidRDefault="00D67332" w:rsidP="00641A38">
      <w:pPr>
        <w:autoSpaceDE w:val="0"/>
        <w:autoSpaceDN w:val="0"/>
        <w:adjustRightInd w:val="0"/>
        <w:spacing w:before="240" w:line="240" w:lineRule="auto"/>
        <w:jc w:val="both"/>
        <w:rPr>
          <w:rFonts w:cs="Times New Roman"/>
          <w:b/>
        </w:rPr>
      </w:pPr>
      <w:r>
        <w:rPr>
          <w:rFonts w:cs="Times New Roman"/>
          <w:b/>
        </w:rPr>
        <w:t>Storage and Concentration of Bile</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Bile produced in the liver is transported via the hepatic duct to the gallbladder</w:t>
      </w:r>
      <w:r w:rsidR="0007103A">
        <w:rPr>
          <w:rFonts w:cs="Times New Roman"/>
        </w:rPr>
        <w:t>.</w:t>
      </w:r>
    </w:p>
    <w:p w:rsidR="00D67332" w:rsidRDefault="0007103A" w:rsidP="00641A38">
      <w:pPr>
        <w:autoSpaceDE w:val="0"/>
        <w:autoSpaceDN w:val="0"/>
        <w:adjustRightInd w:val="0"/>
        <w:spacing w:before="240" w:line="240" w:lineRule="auto"/>
        <w:jc w:val="both"/>
        <w:rPr>
          <w:rFonts w:cs="Times New Roman"/>
        </w:rPr>
      </w:pPr>
      <w:r>
        <w:rPr>
          <w:rFonts w:cs="Times New Roman"/>
        </w:rPr>
        <w:t>Gallbladder concentrates</w:t>
      </w:r>
      <w:r w:rsidRPr="00641A38">
        <w:rPr>
          <w:rFonts w:cs="Times New Roman"/>
        </w:rPr>
        <w:t xml:space="preserve"> </w:t>
      </w:r>
      <w:r w:rsidR="00641A38" w:rsidRPr="00641A38">
        <w:rPr>
          <w:rFonts w:cs="Times New Roman"/>
        </w:rPr>
        <w:t>and store</w:t>
      </w:r>
      <w:r w:rsidR="00087914">
        <w:rPr>
          <w:rFonts w:cs="Times New Roman"/>
        </w:rPr>
        <w:t>s</w:t>
      </w:r>
      <w:r>
        <w:rPr>
          <w:rFonts w:cs="Times New Roman"/>
        </w:rPr>
        <w:t xml:space="preserve"> bile</w:t>
      </w:r>
      <w:r w:rsidR="00641A38" w:rsidRPr="00641A38">
        <w:rPr>
          <w:rFonts w:cs="Times New Roman"/>
        </w:rPr>
        <w:t xml:space="preserve">. </w:t>
      </w:r>
    </w:p>
    <w:p w:rsidR="00641A38" w:rsidRDefault="0007103A" w:rsidP="00641A38">
      <w:pPr>
        <w:autoSpaceDE w:val="0"/>
        <w:autoSpaceDN w:val="0"/>
        <w:adjustRightInd w:val="0"/>
        <w:spacing w:before="240" w:line="240" w:lineRule="auto"/>
        <w:jc w:val="both"/>
        <w:rPr>
          <w:rFonts w:cs="Times New Roman"/>
        </w:rPr>
      </w:pPr>
      <w:r>
        <w:rPr>
          <w:rFonts w:cs="Times New Roman"/>
        </w:rPr>
        <w:t xml:space="preserve">Concentration involves </w:t>
      </w:r>
      <w:r w:rsidRPr="00641A38">
        <w:rPr>
          <w:rFonts w:cs="Times New Roman"/>
        </w:rPr>
        <w:t>osmotic</w:t>
      </w:r>
      <w:r>
        <w:rPr>
          <w:rFonts w:cs="Times New Roman"/>
        </w:rPr>
        <w:t xml:space="preserve"> </w:t>
      </w:r>
      <w:r w:rsidR="00641A38" w:rsidRPr="00641A38">
        <w:rPr>
          <w:rFonts w:cs="Times New Roman"/>
        </w:rPr>
        <w:t>remov</w:t>
      </w:r>
      <w:r>
        <w:rPr>
          <w:rFonts w:cs="Times New Roman"/>
        </w:rPr>
        <w:t>al</w:t>
      </w:r>
      <w:r w:rsidR="00641A38" w:rsidRPr="00641A38">
        <w:rPr>
          <w:rFonts w:cs="Times New Roman"/>
        </w:rPr>
        <w:t xml:space="preserve"> </w:t>
      </w:r>
      <w:r>
        <w:rPr>
          <w:rFonts w:cs="Times New Roman"/>
        </w:rPr>
        <w:t>of water</w:t>
      </w:r>
      <w:r w:rsidR="00641A38" w:rsidRPr="00641A38">
        <w:rPr>
          <w:rFonts w:cs="Times New Roman"/>
        </w:rPr>
        <w:t>, follow</w:t>
      </w:r>
      <w:r>
        <w:rPr>
          <w:rFonts w:cs="Times New Roman"/>
        </w:rPr>
        <w:t>ed by</w:t>
      </w:r>
      <w:r w:rsidR="00641A38" w:rsidRPr="00641A38">
        <w:rPr>
          <w:rFonts w:cs="Times New Roman"/>
        </w:rPr>
        <w:t xml:space="preserve"> active transport of Na</w:t>
      </w:r>
      <w:r w:rsidR="00641A38" w:rsidRPr="0007103A">
        <w:rPr>
          <w:rFonts w:cs="Times New Roman"/>
          <w:vertAlign w:val="superscript"/>
        </w:rPr>
        <w:t>+</w:t>
      </w:r>
      <w:r w:rsidR="00641A38" w:rsidRPr="00641A38">
        <w:rPr>
          <w:rFonts w:cs="Times New Roman"/>
        </w:rPr>
        <w:t xml:space="preserve"> and C</w:t>
      </w:r>
      <w:r>
        <w:rPr>
          <w:rFonts w:cs="Times New Roman"/>
        </w:rPr>
        <w:t>l</w:t>
      </w:r>
      <w:r w:rsidRPr="0007103A">
        <w:rPr>
          <w:rFonts w:cs="Times New Roman"/>
          <w:vertAlign w:val="superscript"/>
        </w:rPr>
        <w:t>-</w:t>
      </w:r>
      <w:r w:rsidR="00641A38" w:rsidRPr="00641A38">
        <w:rPr>
          <w:rFonts w:cs="Times New Roman"/>
        </w:rPr>
        <w:t xml:space="preserve"> from the bile across the gallbladder epithelium.</w:t>
      </w:r>
    </w:p>
    <w:p w:rsidR="0007103A" w:rsidRPr="0007103A" w:rsidRDefault="0007103A" w:rsidP="00641A38">
      <w:pPr>
        <w:autoSpaceDE w:val="0"/>
        <w:autoSpaceDN w:val="0"/>
        <w:adjustRightInd w:val="0"/>
        <w:spacing w:before="240" w:line="240" w:lineRule="auto"/>
        <w:jc w:val="both"/>
        <w:rPr>
          <w:rFonts w:cs="Times New Roman"/>
          <w:b/>
        </w:rPr>
      </w:pPr>
      <w:r w:rsidRPr="0007103A">
        <w:rPr>
          <w:rFonts w:cs="Times New Roman"/>
          <w:b/>
        </w:rPr>
        <w:t>Functions of Bile</w:t>
      </w:r>
    </w:p>
    <w:p w:rsidR="0007103A" w:rsidRDefault="00641A38" w:rsidP="00641A38">
      <w:pPr>
        <w:autoSpaceDE w:val="0"/>
        <w:autoSpaceDN w:val="0"/>
        <w:adjustRightInd w:val="0"/>
        <w:spacing w:before="240" w:line="240" w:lineRule="auto"/>
        <w:jc w:val="both"/>
        <w:rPr>
          <w:rFonts w:cs="Times New Roman"/>
        </w:rPr>
      </w:pPr>
      <w:r w:rsidRPr="00641A38">
        <w:rPr>
          <w:rFonts w:cs="Times New Roman"/>
        </w:rPr>
        <w:t xml:space="preserve">Bile serves numerous functions important to digestion. </w:t>
      </w:r>
    </w:p>
    <w:p w:rsidR="00D67332" w:rsidRDefault="0007103A" w:rsidP="00641A38">
      <w:pPr>
        <w:pStyle w:val="ListParagraph"/>
        <w:numPr>
          <w:ilvl w:val="0"/>
          <w:numId w:val="29"/>
        </w:numPr>
        <w:autoSpaceDE w:val="0"/>
        <w:autoSpaceDN w:val="0"/>
        <w:adjustRightInd w:val="0"/>
        <w:spacing w:before="240" w:line="240" w:lineRule="auto"/>
        <w:jc w:val="both"/>
        <w:rPr>
          <w:rFonts w:cs="Times New Roman"/>
        </w:rPr>
      </w:pPr>
      <w:r w:rsidRPr="00D67332">
        <w:rPr>
          <w:rFonts w:cs="Times New Roman"/>
        </w:rPr>
        <w:t xml:space="preserve">In the initial segment of small intestine, </w:t>
      </w:r>
      <w:r w:rsidR="00641A38" w:rsidRPr="00D67332">
        <w:rPr>
          <w:rFonts w:cs="Times New Roman"/>
        </w:rPr>
        <w:t xml:space="preserve">high alkalinity </w:t>
      </w:r>
      <w:r w:rsidRPr="00D67332">
        <w:rPr>
          <w:rFonts w:cs="Times New Roman"/>
        </w:rPr>
        <w:t xml:space="preserve">of bile neutralizes the highly acidic food coming from stomach. </w:t>
      </w:r>
    </w:p>
    <w:p w:rsidR="00D67332" w:rsidRDefault="00D67332" w:rsidP="00D67332">
      <w:pPr>
        <w:pStyle w:val="ListParagraph"/>
        <w:numPr>
          <w:ilvl w:val="0"/>
          <w:numId w:val="29"/>
        </w:numPr>
        <w:autoSpaceDE w:val="0"/>
        <w:autoSpaceDN w:val="0"/>
        <w:adjustRightInd w:val="0"/>
        <w:spacing w:before="240" w:line="240" w:lineRule="auto"/>
        <w:jc w:val="both"/>
        <w:rPr>
          <w:rFonts w:cs="Times New Roman"/>
        </w:rPr>
      </w:pPr>
      <w:r>
        <w:rPr>
          <w:rFonts w:cs="Times New Roman"/>
        </w:rPr>
        <w:t>B</w:t>
      </w:r>
      <w:r w:rsidR="00641A38" w:rsidRPr="00D67332">
        <w:rPr>
          <w:rFonts w:cs="Times New Roman"/>
        </w:rPr>
        <w:t xml:space="preserve">ile salts </w:t>
      </w:r>
      <w:r w:rsidRPr="00D67332">
        <w:rPr>
          <w:rFonts w:cs="Times New Roman"/>
        </w:rPr>
        <w:t>act as a detergent for the emulsification of fat</w:t>
      </w:r>
      <w:r>
        <w:rPr>
          <w:rFonts w:cs="Times New Roman"/>
        </w:rPr>
        <w:t>s</w:t>
      </w:r>
      <w:r w:rsidRPr="00D67332">
        <w:rPr>
          <w:rFonts w:cs="Times New Roman"/>
        </w:rPr>
        <w:t xml:space="preserve"> dispersing them in aqueous solution</w:t>
      </w:r>
      <w:r>
        <w:rPr>
          <w:rFonts w:cs="Times New Roman"/>
        </w:rPr>
        <w:t>.</w:t>
      </w:r>
      <w:r w:rsidRPr="00D67332">
        <w:rPr>
          <w:rFonts w:cs="Times New Roman"/>
        </w:rPr>
        <w:t xml:space="preserve"> </w:t>
      </w:r>
      <w:r>
        <w:rPr>
          <w:rFonts w:cs="Times New Roman"/>
        </w:rPr>
        <w:t xml:space="preserve">This process </w:t>
      </w:r>
      <w:r w:rsidR="00641A38" w:rsidRPr="00D67332">
        <w:rPr>
          <w:rFonts w:cs="Times New Roman"/>
        </w:rPr>
        <w:t>facilitate</w:t>
      </w:r>
      <w:r>
        <w:rPr>
          <w:rFonts w:cs="Times New Roman"/>
        </w:rPr>
        <w:t>s</w:t>
      </w:r>
      <w:r w:rsidR="00641A38" w:rsidRPr="00D67332">
        <w:rPr>
          <w:rFonts w:cs="Times New Roman"/>
        </w:rPr>
        <w:t xml:space="preserve"> enzymatic fat digestion </w:t>
      </w:r>
    </w:p>
    <w:p w:rsidR="00D67332" w:rsidRDefault="00641A38" w:rsidP="00641A38">
      <w:pPr>
        <w:pStyle w:val="ListParagraph"/>
        <w:numPr>
          <w:ilvl w:val="0"/>
          <w:numId w:val="29"/>
        </w:numPr>
        <w:autoSpaceDE w:val="0"/>
        <w:autoSpaceDN w:val="0"/>
        <w:adjustRightInd w:val="0"/>
        <w:spacing w:before="240" w:line="240" w:lineRule="auto"/>
        <w:jc w:val="both"/>
        <w:rPr>
          <w:rFonts w:cs="Times New Roman"/>
        </w:rPr>
      </w:pPr>
      <w:r w:rsidRPr="00D67332">
        <w:rPr>
          <w:rFonts w:cs="Times New Roman"/>
        </w:rPr>
        <w:t>Bile salts also disperse lipid-soluble vitamins for transport in the blood.</w:t>
      </w:r>
    </w:p>
    <w:p w:rsidR="00641A38" w:rsidRPr="00D67332" w:rsidRDefault="00D67332" w:rsidP="00641A38">
      <w:pPr>
        <w:pStyle w:val="ListParagraph"/>
        <w:numPr>
          <w:ilvl w:val="0"/>
          <w:numId w:val="29"/>
        </w:numPr>
        <w:autoSpaceDE w:val="0"/>
        <w:autoSpaceDN w:val="0"/>
        <w:adjustRightInd w:val="0"/>
        <w:spacing w:before="240" w:line="240" w:lineRule="auto"/>
        <w:jc w:val="both"/>
        <w:rPr>
          <w:rFonts w:cs="Times New Roman"/>
        </w:rPr>
      </w:pPr>
      <w:r>
        <w:rPr>
          <w:rFonts w:cs="Times New Roman"/>
        </w:rPr>
        <w:t>B</w:t>
      </w:r>
      <w:r w:rsidR="00641A38" w:rsidRPr="00D67332">
        <w:rPr>
          <w:rFonts w:cs="Times New Roman"/>
        </w:rPr>
        <w:t xml:space="preserve">ile fluid contains waste substances removed from the blood by the liver, such as hemoglobin pigments, cholesterol, steroids, and drugs. These substances are either </w:t>
      </w:r>
      <w:r>
        <w:rPr>
          <w:rFonts w:cs="Times New Roman"/>
        </w:rPr>
        <w:t xml:space="preserve">broken down by </w:t>
      </w:r>
      <w:r w:rsidR="00641A38" w:rsidRPr="00D67332">
        <w:rPr>
          <w:rFonts w:cs="Times New Roman"/>
        </w:rPr>
        <w:t>digest</w:t>
      </w:r>
      <w:r>
        <w:rPr>
          <w:rFonts w:cs="Times New Roman"/>
        </w:rPr>
        <w:t>ive enzymes</w:t>
      </w:r>
      <w:r w:rsidR="00641A38" w:rsidRPr="00D67332">
        <w:rPr>
          <w:rFonts w:cs="Times New Roman"/>
        </w:rPr>
        <w:t xml:space="preserve"> or excreted in the feces.</w:t>
      </w:r>
    </w:p>
    <w:p w:rsidR="00924B2E" w:rsidRDefault="00924B2E" w:rsidP="00E76E70">
      <w:pPr>
        <w:autoSpaceDE w:val="0"/>
        <w:autoSpaceDN w:val="0"/>
        <w:adjustRightInd w:val="0"/>
        <w:spacing w:before="240" w:line="240" w:lineRule="auto"/>
        <w:jc w:val="both"/>
        <w:rPr>
          <w:rFonts w:cs="Times New Roman"/>
          <w:b/>
        </w:rPr>
      </w:pPr>
    </w:p>
    <w:p w:rsidR="00924B2E" w:rsidRDefault="00924B2E">
      <w:pPr>
        <w:rPr>
          <w:rFonts w:cs="Times New Roman"/>
          <w:b/>
        </w:rPr>
      </w:pPr>
      <w:r>
        <w:rPr>
          <w:rFonts w:cs="Times New Roman"/>
          <w:b/>
        </w:rPr>
        <w:br w:type="page"/>
      </w:r>
    </w:p>
    <w:p w:rsidR="00924B2E" w:rsidRPr="00391519" w:rsidRDefault="00924B2E" w:rsidP="00924B2E">
      <w:pPr>
        <w:jc w:val="both"/>
        <w:rPr>
          <w:rFonts w:ascii="Calibri" w:eastAsia="Times New Roman" w:hAnsi="Calibri" w:cs="Calibri"/>
          <w:b/>
          <w:color w:val="000000"/>
        </w:rPr>
      </w:pPr>
      <w:r w:rsidRPr="00391519">
        <w:rPr>
          <w:rFonts w:cs="Times New Roman"/>
          <w:b/>
        </w:rPr>
        <w:lastRenderedPageBreak/>
        <w:tab/>
      </w:r>
      <w:r w:rsidRPr="00391519">
        <w:rPr>
          <w:rFonts w:ascii="Calibri" w:eastAsia="Times New Roman" w:hAnsi="Calibri" w:cs="Calibri"/>
          <w:b/>
          <w:color w:val="000000"/>
        </w:rPr>
        <w:t xml:space="preserve">Digestive </w:t>
      </w:r>
      <w:r w:rsidR="00391519" w:rsidRPr="00391519">
        <w:rPr>
          <w:rFonts w:ascii="Calibri" w:eastAsia="Times New Roman" w:hAnsi="Calibri" w:cs="Calibri"/>
          <w:b/>
          <w:color w:val="000000"/>
        </w:rPr>
        <w:t>E</w:t>
      </w:r>
      <w:r w:rsidRPr="00391519">
        <w:rPr>
          <w:rFonts w:ascii="Calibri" w:eastAsia="Times New Roman" w:hAnsi="Calibri" w:cs="Calibri"/>
          <w:b/>
          <w:color w:val="000000"/>
        </w:rPr>
        <w:t>nzymes</w:t>
      </w:r>
      <w:r w:rsidR="00391519" w:rsidRPr="00391519">
        <w:rPr>
          <w:rFonts w:ascii="Calibri" w:eastAsia="Times New Roman" w:hAnsi="Calibri" w:cs="Calibri"/>
          <w:b/>
          <w:color w:val="000000"/>
        </w:rPr>
        <w:t>:</w:t>
      </w:r>
      <w:r w:rsidRPr="00391519">
        <w:rPr>
          <w:rFonts w:ascii="Calibri" w:eastAsia="Times New Roman" w:hAnsi="Calibri" w:cs="Calibri"/>
          <w:b/>
          <w:color w:val="000000"/>
        </w:rPr>
        <w:t xml:space="preserve"> Proteases</w:t>
      </w:r>
    </w:p>
    <w:p w:rsidR="00C64353" w:rsidRPr="00C64353" w:rsidRDefault="00C64353" w:rsidP="00E76E70">
      <w:pPr>
        <w:autoSpaceDE w:val="0"/>
        <w:autoSpaceDN w:val="0"/>
        <w:adjustRightInd w:val="0"/>
        <w:spacing w:before="240" w:line="240" w:lineRule="auto"/>
        <w:jc w:val="both"/>
        <w:rPr>
          <w:rFonts w:cs="Times New Roman"/>
          <w:b/>
        </w:rPr>
      </w:pPr>
      <w:r w:rsidRPr="00C64353">
        <w:rPr>
          <w:rFonts w:cs="Times New Roman"/>
          <w:b/>
        </w:rPr>
        <w:t>Proteases</w:t>
      </w:r>
    </w:p>
    <w:p w:rsidR="00A622D8" w:rsidRDefault="00EE3BBB" w:rsidP="00E76E70">
      <w:pPr>
        <w:autoSpaceDE w:val="0"/>
        <w:autoSpaceDN w:val="0"/>
        <w:adjustRightInd w:val="0"/>
        <w:spacing w:before="240" w:line="240" w:lineRule="auto"/>
        <w:jc w:val="both"/>
        <w:rPr>
          <w:rFonts w:cs="Times New Roman"/>
        </w:rPr>
      </w:pPr>
      <w:r w:rsidRPr="00EE3BBB">
        <w:rPr>
          <w:rFonts w:cs="Times New Roman"/>
        </w:rPr>
        <w:t>Proteases are proteolytic enzymes</w:t>
      </w:r>
      <w:r w:rsidR="00A622D8">
        <w:rPr>
          <w:rFonts w:cs="Times New Roman"/>
        </w:rPr>
        <w:t xml:space="preserve"> which digest proteins by breaking the</w:t>
      </w:r>
      <w:r w:rsidR="00A622D8" w:rsidRPr="00EE3BBB">
        <w:rPr>
          <w:rFonts w:cs="Times New Roman"/>
        </w:rPr>
        <w:t xml:space="preserve"> peptide bonds of proteins and polypeptides</w:t>
      </w:r>
      <w:r w:rsidR="00A622D8">
        <w:rPr>
          <w:rFonts w:cs="Times New Roman"/>
        </w:rPr>
        <w:t>.</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Types of Proteases</w:t>
      </w:r>
    </w:p>
    <w:p w:rsidR="00A622D8" w:rsidRDefault="00A622D8" w:rsidP="00E76E70">
      <w:pPr>
        <w:autoSpaceDE w:val="0"/>
        <w:autoSpaceDN w:val="0"/>
        <w:adjustRightInd w:val="0"/>
        <w:spacing w:before="240" w:line="240" w:lineRule="auto"/>
        <w:jc w:val="both"/>
        <w:rPr>
          <w:rFonts w:cs="Times New Roman"/>
        </w:rPr>
      </w:pPr>
      <w:r>
        <w:rPr>
          <w:rFonts w:cs="Times New Roman"/>
        </w:rPr>
        <w:t>Proteases are</w:t>
      </w:r>
      <w:r w:rsidR="00EE3BBB" w:rsidRPr="00EE3BBB">
        <w:rPr>
          <w:rFonts w:cs="Times New Roman"/>
        </w:rPr>
        <w:t xml:space="preserve"> categorized as</w:t>
      </w:r>
      <w:r>
        <w:rPr>
          <w:rFonts w:cs="Times New Roman"/>
        </w:rPr>
        <w:t>:</w:t>
      </w:r>
    </w:p>
    <w:p w:rsidR="00A622D8" w:rsidRPr="00A622D8" w:rsidRDefault="00A622D8" w:rsidP="00A622D8">
      <w:pPr>
        <w:pStyle w:val="ListParagraph"/>
        <w:numPr>
          <w:ilvl w:val="0"/>
          <w:numId w:val="30"/>
        </w:numPr>
        <w:autoSpaceDE w:val="0"/>
        <w:autoSpaceDN w:val="0"/>
        <w:adjustRightInd w:val="0"/>
        <w:spacing w:before="240" w:line="240" w:lineRule="auto"/>
        <w:jc w:val="both"/>
        <w:rPr>
          <w:rFonts w:cs="Times New Roman"/>
        </w:rPr>
      </w:pPr>
      <w:r w:rsidRPr="00A622D8">
        <w:rPr>
          <w:rFonts w:cs="Times New Roman"/>
        </w:rPr>
        <w:t>E</w:t>
      </w:r>
      <w:r w:rsidR="00EE3BBB" w:rsidRPr="00A622D8">
        <w:rPr>
          <w:rFonts w:cs="Times New Roman"/>
        </w:rPr>
        <w:t>ndopeptidases</w:t>
      </w:r>
    </w:p>
    <w:p w:rsidR="00A622D8" w:rsidRPr="00A622D8" w:rsidRDefault="00A622D8" w:rsidP="00A622D8">
      <w:pPr>
        <w:pStyle w:val="ListParagraph"/>
        <w:numPr>
          <w:ilvl w:val="0"/>
          <w:numId w:val="30"/>
        </w:numPr>
        <w:autoSpaceDE w:val="0"/>
        <w:autoSpaceDN w:val="0"/>
        <w:adjustRightInd w:val="0"/>
        <w:spacing w:before="240" w:line="240" w:lineRule="auto"/>
        <w:jc w:val="both"/>
        <w:rPr>
          <w:rFonts w:cs="Times New Roman"/>
        </w:rPr>
      </w:pPr>
      <w:r w:rsidRPr="00A622D8">
        <w:rPr>
          <w:rFonts w:cs="Times New Roman"/>
        </w:rPr>
        <w:t>E</w:t>
      </w:r>
      <w:r w:rsidR="00EE3BBB" w:rsidRPr="00A622D8">
        <w:rPr>
          <w:rFonts w:cs="Times New Roman"/>
        </w:rPr>
        <w:t>xopeptidases</w:t>
      </w:r>
    </w:p>
    <w:p w:rsidR="00A622D8" w:rsidRDefault="00A622D8" w:rsidP="00E76E70">
      <w:pPr>
        <w:autoSpaceDE w:val="0"/>
        <w:autoSpaceDN w:val="0"/>
        <w:adjustRightInd w:val="0"/>
        <w:spacing w:before="240" w:line="240" w:lineRule="auto"/>
        <w:jc w:val="both"/>
        <w:rPr>
          <w:rFonts w:cs="Times New Roman"/>
        </w:rPr>
      </w:pPr>
      <w:r>
        <w:rPr>
          <w:rFonts w:cs="Times New Roman"/>
        </w:rPr>
        <w:t>E</w:t>
      </w:r>
      <w:r w:rsidR="00EE3BBB" w:rsidRPr="00EE3BBB">
        <w:rPr>
          <w:rFonts w:cs="Times New Roman"/>
        </w:rPr>
        <w:t xml:space="preserve">ndopeptidases confine their attacks to bonds well within the protein molecule, breaking large peptide chains into shorter polypeptide segments. These shorter segments provide a much greater number of sites of action for the exopeptidases. </w:t>
      </w:r>
    </w:p>
    <w:p w:rsidR="00A622D8" w:rsidRDefault="00A622D8" w:rsidP="00E76E70">
      <w:pPr>
        <w:autoSpaceDE w:val="0"/>
        <w:autoSpaceDN w:val="0"/>
        <w:adjustRightInd w:val="0"/>
        <w:spacing w:before="240" w:line="240" w:lineRule="auto"/>
        <w:jc w:val="both"/>
        <w:rPr>
          <w:rFonts w:cs="Times New Roman"/>
        </w:rPr>
      </w:pPr>
      <w:r>
        <w:rPr>
          <w:rFonts w:cs="Times New Roman"/>
        </w:rPr>
        <w:t>E</w:t>
      </w:r>
      <w:r w:rsidR="00EE3BBB" w:rsidRPr="00EE3BBB">
        <w:rPr>
          <w:rFonts w:cs="Times New Roman"/>
        </w:rPr>
        <w:t xml:space="preserve">xopeptidases attack only peptide bonds near the end of a peptide chain, </w:t>
      </w:r>
      <w:r>
        <w:rPr>
          <w:rFonts w:cs="Times New Roman"/>
        </w:rPr>
        <w:t>releasing</w:t>
      </w:r>
      <w:r w:rsidR="00EE3BBB" w:rsidRPr="00EE3BBB">
        <w:rPr>
          <w:rFonts w:cs="Times New Roman"/>
        </w:rPr>
        <w:t xml:space="preserve"> free amino acids, dipeptides and tripeptides. </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 xml:space="preserve">Specificity of </w:t>
      </w:r>
      <w:r>
        <w:rPr>
          <w:rFonts w:cs="Times New Roman"/>
          <w:b/>
        </w:rPr>
        <w:t>P</w:t>
      </w:r>
      <w:r w:rsidRPr="00A622D8">
        <w:rPr>
          <w:rFonts w:cs="Times New Roman"/>
          <w:b/>
        </w:rPr>
        <w:t>roteases</w:t>
      </w:r>
    </w:p>
    <w:p w:rsidR="00A622D8" w:rsidRDefault="00EE3BBB" w:rsidP="00E76E70">
      <w:pPr>
        <w:autoSpaceDE w:val="0"/>
        <w:autoSpaceDN w:val="0"/>
        <w:adjustRightInd w:val="0"/>
        <w:spacing w:before="240" w:line="240" w:lineRule="auto"/>
        <w:jc w:val="both"/>
        <w:rPr>
          <w:rFonts w:cs="Times New Roman"/>
        </w:rPr>
      </w:pPr>
      <w:r w:rsidRPr="00EE3BBB">
        <w:rPr>
          <w:rFonts w:cs="Times New Roman"/>
        </w:rPr>
        <w:t xml:space="preserve">Some proteases exhibit marked specificity for particular amino acid residues located on either side of the bonds they attack. </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Examples</w:t>
      </w:r>
    </w:p>
    <w:p w:rsidR="00A622D8" w:rsidRDefault="00A622D8" w:rsidP="00E76E70">
      <w:pPr>
        <w:autoSpaceDE w:val="0"/>
        <w:autoSpaceDN w:val="0"/>
        <w:adjustRightInd w:val="0"/>
        <w:spacing w:before="240" w:line="240" w:lineRule="auto"/>
        <w:jc w:val="both"/>
        <w:rPr>
          <w:rFonts w:cs="Times New Roman"/>
        </w:rPr>
      </w:pPr>
      <w:r>
        <w:rPr>
          <w:rFonts w:cs="Times New Roman"/>
        </w:rPr>
        <w:t>T</w:t>
      </w:r>
      <w:r w:rsidR="00EE3BBB" w:rsidRPr="00EE3BBB">
        <w:rPr>
          <w:rFonts w:cs="Times New Roman"/>
        </w:rPr>
        <w:t xml:space="preserve">he endopeptidase trypsin attacks only those peptide bonds in which the carboxyl group is provided by arginine or lysine, regardless of where they occur within the peptide chain. </w:t>
      </w:r>
    </w:p>
    <w:p w:rsidR="00EE3BBB" w:rsidRPr="00EE3BBB" w:rsidRDefault="00EE3BBB" w:rsidP="00E76E70">
      <w:pPr>
        <w:autoSpaceDE w:val="0"/>
        <w:autoSpaceDN w:val="0"/>
        <w:adjustRightInd w:val="0"/>
        <w:spacing w:before="240" w:line="240" w:lineRule="auto"/>
        <w:jc w:val="both"/>
        <w:rPr>
          <w:rFonts w:cs="Times New Roman"/>
        </w:rPr>
      </w:pPr>
      <w:r w:rsidRPr="00EE3BBB">
        <w:rPr>
          <w:rFonts w:cs="Times New Roman"/>
        </w:rPr>
        <w:t>The endopeptidase chymotrypsin attacks peptide bonds containing the carboxyl groups of tyrosine, phenylalanine, tryptophan, leucine, and methionine.</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 xml:space="preserve">Proteases in </w:t>
      </w:r>
      <w:r>
        <w:rPr>
          <w:rFonts w:cs="Times New Roman"/>
          <w:b/>
        </w:rPr>
        <w:t>Digestive Tract</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Pepsin</w:t>
      </w:r>
    </w:p>
    <w:p w:rsidR="00A622D8" w:rsidRDefault="00EE3BBB" w:rsidP="00E76E70">
      <w:pPr>
        <w:autoSpaceDE w:val="0"/>
        <w:autoSpaceDN w:val="0"/>
        <w:adjustRightInd w:val="0"/>
        <w:spacing w:before="240" w:line="240" w:lineRule="auto"/>
        <w:jc w:val="both"/>
        <w:rPr>
          <w:rFonts w:cs="Times New Roman"/>
        </w:rPr>
      </w:pPr>
      <w:r w:rsidRPr="00EE3BBB">
        <w:rPr>
          <w:rFonts w:cs="Times New Roman"/>
        </w:rPr>
        <w:t xml:space="preserve">In mammals, protein digestion usually begins in the stomach by the action of the gastric protease pepsin. </w:t>
      </w:r>
    </w:p>
    <w:p w:rsidR="00A622D8" w:rsidRDefault="00A622D8" w:rsidP="00E76E70">
      <w:pPr>
        <w:autoSpaceDE w:val="0"/>
        <w:autoSpaceDN w:val="0"/>
        <w:adjustRightInd w:val="0"/>
        <w:spacing w:before="240" w:line="240" w:lineRule="auto"/>
        <w:jc w:val="both"/>
        <w:rPr>
          <w:rFonts w:cs="Times New Roman"/>
        </w:rPr>
      </w:pPr>
      <w:r>
        <w:rPr>
          <w:rFonts w:cs="Times New Roman"/>
        </w:rPr>
        <w:t>Pepsin</w:t>
      </w:r>
      <w:r w:rsidR="00EE3BBB" w:rsidRPr="00EE3BBB">
        <w:rPr>
          <w:rFonts w:cs="Times New Roman"/>
        </w:rPr>
        <w:t xml:space="preserve"> functions best at a low pH value of </w:t>
      </w:r>
      <w:r>
        <w:rPr>
          <w:rFonts w:cs="Times New Roman"/>
        </w:rPr>
        <w:t>1-</w:t>
      </w:r>
      <w:r w:rsidR="00EE3BBB" w:rsidRPr="00EE3BBB">
        <w:rPr>
          <w:rFonts w:cs="Times New Roman"/>
        </w:rPr>
        <w:t>2</w:t>
      </w:r>
      <w:r>
        <w:rPr>
          <w:rFonts w:cs="Times New Roman"/>
        </w:rPr>
        <w:t xml:space="preserve">, maintained by the </w:t>
      </w:r>
      <w:r w:rsidR="00EE3BBB" w:rsidRPr="00EE3BBB">
        <w:rPr>
          <w:rFonts w:cs="Times New Roman"/>
        </w:rPr>
        <w:t xml:space="preserve">secretion of gastric </w:t>
      </w:r>
      <w:proofErr w:type="spellStart"/>
      <w:r w:rsidR="00EE3BBB" w:rsidRPr="00EE3BBB">
        <w:rPr>
          <w:rFonts w:cs="Times New Roman"/>
        </w:rPr>
        <w:t>HC</w:t>
      </w:r>
      <w:r>
        <w:rPr>
          <w:rFonts w:cs="Times New Roman"/>
        </w:rPr>
        <w:t>l</w:t>
      </w:r>
      <w:proofErr w:type="spellEnd"/>
      <w:r>
        <w:rPr>
          <w:rFonts w:cs="Times New Roman"/>
        </w:rPr>
        <w:t>.</w:t>
      </w:r>
    </w:p>
    <w:p w:rsidR="00A622D8" w:rsidRDefault="00A622D8" w:rsidP="00E76E70">
      <w:pPr>
        <w:autoSpaceDE w:val="0"/>
        <w:autoSpaceDN w:val="0"/>
        <w:adjustRightInd w:val="0"/>
        <w:spacing w:before="240" w:line="240" w:lineRule="auto"/>
        <w:jc w:val="both"/>
        <w:rPr>
          <w:rFonts w:cs="Times New Roman"/>
        </w:rPr>
      </w:pPr>
      <w:r>
        <w:rPr>
          <w:rFonts w:cs="Times New Roman"/>
        </w:rPr>
        <w:t>Action of pepsin</w:t>
      </w:r>
      <w:r w:rsidR="00EE3BBB" w:rsidRPr="00EE3BBB">
        <w:rPr>
          <w:rFonts w:cs="Times New Roman"/>
        </w:rPr>
        <w:t xml:space="preserve"> results in the hydrolysis of proteins into polypeptides and some free amino acids. </w:t>
      </w:r>
    </w:p>
    <w:p w:rsidR="00A622D8" w:rsidRPr="00A622D8" w:rsidRDefault="00A622D8" w:rsidP="00E76E70">
      <w:pPr>
        <w:autoSpaceDE w:val="0"/>
        <w:autoSpaceDN w:val="0"/>
        <w:adjustRightInd w:val="0"/>
        <w:spacing w:before="240" w:line="240" w:lineRule="auto"/>
        <w:jc w:val="both"/>
        <w:rPr>
          <w:rFonts w:cs="Times New Roman"/>
          <w:b/>
        </w:rPr>
      </w:pPr>
      <w:r w:rsidRPr="00A622D8">
        <w:rPr>
          <w:rFonts w:cs="Times New Roman"/>
          <w:b/>
        </w:rPr>
        <w:t>Proteases in Pancreatic Juice</w:t>
      </w:r>
    </w:p>
    <w:p w:rsidR="00CA0F4B" w:rsidRDefault="00CA0F4B" w:rsidP="00E76E70">
      <w:pPr>
        <w:autoSpaceDE w:val="0"/>
        <w:autoSpaceDN w:val="0"/>
        <w:adjustRightInd w:val="0"/>
        <w:spacing w:before="240" w:line="240" w:lineRule="auto"/>
        <w:jc w:val="both"/>
        <w:rPr>
          <w:rFonts w:cs="Times New Roman"/>
        </w:rPr>
      </w:pPr>
      <w:r>
        <w:rPr>
          <w:rFonts w:cs="Times New Roman"/>
        </w:rPr>
        <w:t>Pancreas produces</w:t>
      </w:r>
      <w:r w:rsidR="00EE3BBB" w:rsidRPr="00EE3BBB">
        <w:rPr>
          <w:rFonts w:cs="Times New Roman"/>
        </w:rPr>
        <w:t xml:space="preserve"> several proteases </w:t>
      </w:r>
      <w:r>
        <w:rPr>
          <w:rFonts w:cs="Times New Roman"/>
        </w:rPr>
        <w:t xml:space="preserve">which are secreted in the pancreatic juice. </w:t>
      </w:r>
    </w:p>
    <w:p w:rsidR="00CA0F4B" w:rsidRDefault="00CA0F4B" w:rsidP="00E76E70">
      <w:pPr>
        <w:autoSpaceDE w:val="0"/>
        <w:autoSpaceDN w:val="0"/>
        <w:adjustRightInd w:val="0"/>
        <w:spacing w:before="240" w:line="240" w:lineRule="auto"/>
        <w:jc w:val="both"/>
        <w:rPr>
          <w:rFonts w:cs="Times New Roman"/>
        </w:rPr>
      </w:pPr>
      <w:r>
        <w:rPr>
          <w:rFonts w:cs="Times New Roman"/>
        </w:rPr>
        <w:t xml:space="preserve">These include </w:t>
      </w:r>
      <w:r w:rsidRPr="00EE3BBB">
        <w:rPr>
          <w:rFonts w:cs="Times New Roman"/>
        </w:rPr>
        <w:t>trypsin</w:t>
      </w:r>
      <w:r>
        <w:rPr>
          <w:rFonts w:cs="Times New Roman"/>
        </w:rPr>
        <w:t xml:space="preserve">, </w:t>
      </w:r>
      <w:r w:rsidRPr="00EE3BBB">
        <w:rPr>
          <w:rFonts w:cs="Times New Roman"/>
        </w:rPr>
        <w:t>chymotrypsin</w:t>
      </w:r>
      <w:r w:rsidR="002F0DC0">
        <w:rPr>
          <w:rFonts w:cs="Times New Roman"/>
        </w:rPr>
        <w:t xml:space="preserve"> and carboxypeptidase.</w:t>
      </w:r>
    </w:p>
    <w:p w:rsidR="00A622D8" w:rsidRDefault="00CA0F4B" w:rsidP="00E76E70">
      <w:pPr>
        <w:autoSpaceDE w:val="0"/>
        <w:autoSpaceDN w:val="0"/>
        <w:adjustRightInd w:val="0"/>
        <w:spacing w:before="240" w:line="240" w:lineRule="auto"/>
        <w:jc w:val="both"/>
        <w:rPr>
          <w:rFonts w:cs="Times New Roman"/>
        </w:rPr>
      </w:pPr>
      <w:r>
        <w:rPr>
          <w:rFonts w:cs="Times New Roman"/>
        </w:rPr>
        <w:lastRenderedPageBreak/>
        <w:t>These enzymes</w:t>
      </w:r>
      <w:r w:rsidR="00EE3BBB" w:rsidRPr="00EE3BBB">
        <w:rPr>
          <w:rFonts w:cs="Times New Roman"/>
        </w:rPr>
        <w:t xml:space="preserve"> continue the proteolytic process, yielding a mixture of free amino acids and small peptide chains. </w:t>
      </w:r>
    </w:p>
    <w:p w:rsidR="00CA0F4B" w:rsidRPr="00CA0F4B" w:rsidRDefault="00CA0F4B" w:rsidP="00E76E70">
      <w:pPr>
        <w:autoSpaceDE w:val="0"/>
        <w:autoSpaceDN w:val="0"/>
        <w:adjustRightInd w:val="0"/>
        <w:spacing w:before="240" w:line="240" w:lineRule="auto"/>
        <w:jc w:val="both"/>
        <w:rPr>
          <w:rFonts w:cs="Times New Roman"/>
          <w:b/>
        </w:rPr>
      </w:pPr>
      <w:r w:rsidRPr="00CA0F4B">
        <w:rPr>
          <w:rFonts w:cs="Times New Roman"/>
          <w:b/>
        </w:rPr>
        <w:t xml:space="preserve">Intestinal Proteases </w:t>
      </w:r>
    </w:p>
    <w:p w:rsidR="00115222" w:rsidRDefault="00CA0F4B" w:rsidP="00E76E70">
      <w:pPr>
        <w:autoSpaceDE w:val="0"/>
        <w:autoSpaceDN w:val="0"/>
        <w:adjustRightInd w:val="0"/>
        <w:spacing w:before="240" w:line="240" w:lineRule="auto"/>
        <w:jc w:val="both"/>
        <w:rPr>
          <w:rFonts w:cs="Times New Roman"/>
        </w:rPr>
      </w:pPr>
      <w:r>
        <w:rPr>
          <w:rFonts w:cs="Times New Roman"/>
        </w:rPr>
        <w:t>Many p</w:t>
      </w:r>
      <w:r w:rsidR="00EE3BBB" w:rsidRPr="00EE3BBB">
        <w:rPr>
          <w:rFonts w:cs="Times New Roman"/>
        </w:rPr>
        <w:t>roteolytic enzymes</w:t>
      </w:r>
      <w:r w:rsidR="00C64353">
        <w:rPr>
          <w:rFonts w:cs="Times New Roman"/>
        </w:rPr>
        <w:t xml:space="preserve"> (e.g. </w:t>
      </w:r>
      <w:proofErr w:type="spellStart"/>
      <w:r w:rsidR="00C64353">
        <w:rPr>
          <w:rFonts w:cs="Times New Roman"/>
        </w:rPr>
        <w:t>Erepsin</w:t>
      </w:r>
      <w:proofErr w:type="spellEnd"/>
      <w:r w:rsidR="00C64353">
        <w:rPr>
          <w:rFonts w:cs="Times New Roman"/>
        </w:rPr>
        <w:t>)</w:t>
      </w:r>
      <w:r w:rsidR="00EE3BBB" w:rsidRPr="00EE3BBB">
        <w:rPr>
          <w:rFonts w:cs="Times New Roman"/>
        </w:rPr>
        <w:t xml:space="preserve"> </w:t>
      </w:r>
      <w:r>
        <w:rPr>
          <w:rFonts w:cs="Times New Roman"/>
        </w:rPr>
        <w:t>are secreted by</w:t>
      </w:r>
      <w:r w:rsidR="00EE3BBB" w:rsidRPr="00EE3BBB">
        <w:rPr>
          <w:rFonts w:cs="Times New Roman"/>
        </w:rPr>
        <w:t xml:space="preserve"> the epithelium of the intestinal wall</w:t>
      </w:r>
      <w:r w:rsidR="00115222">
        <w:rPr>
          <w:rFonts w:cs="Times New Roman"/>
        </w:rPr>
        <w:t xml:space="preserve">. </w:t>
      </w:r>
    </w:p>
    <w:p w:rsidR="00924B2E" w:rsidRPr="00EE3BBB" w:rsidRDefault="00115222" w:rsidP="00E76E70">
      <w:pPr>
        <w:autoSpaceDE w:val="0"/>
        <w:autoSpaceDN w:val="0"/>
        <w:adjustRightInd w:val="0"/>
        <w:spacing w:before="240" w:line="240" w:lineRule="auto"/>
        <w:jc w:val="both"/>
        <w:rPr>
          <w:rFonts w:cs="Times New Roman"/>
        </w:rPr>
      </w:pPr>
      <w:r>
        <w:rPr>
          <w:rFonts w:cs="Times New Roman"/>
        </w:rPr>
        <w:t>These proteases</w:t>
      </w:r>
      <w:r w:rsidR="00EE3BBB" w:rsidRPr="00EE3BBB">
        <w:rPr>
          <w:rFonts w:cs="Times New Roman"/>
        </w:rPr>
        <w:t xml:space="preserve"> </w:t>
      </w:r>
      <w:r>
        <w:rPr>
          <w:rFonts w:cs="Times New Roman"/>
        </w:rPr>
        <w:t xml:space="preserve">act on polypeptides and </w:t>
      </w:r>
      <w:r w:rsidR="00EE3BBB" w:rsidRPr="00EE3BBB">
        <w:rPr>
          <w:rFonts w:cs="Times New Roman"/>
        </w:rPr>
        <w:t>hydrolyze the</w:t>
      </w:r>
      <w:r>
        <w:rPr>
          <w:rFonts w:cs="Times New Roman"/>
        </w:rPr>
        <w:t>m</w:t>
      </w:r>
      <w:r w:rsidR="00EE3BBB" w:rsidRPr="00EE3BBB">
        <w:rPr>
          <w:rFonts w:cs="Times New Roman"/>
        </w:rPr>
        <w:t xml:space="preserve"> into </w:t>
      </w:r>
      <w:r>
        <w:rPr>
          <w:rFonts w:cs="Times New Roman"/>
        </w:rPr>
        <w:t xml:space="preserve">short </w:t>
      </w:r>
      <w:r w:rsidR="00EE3BBB" w:rsidRPr="00EE3BBB">
        <w:rPr>
          <w:rFonts w:cs="Times New Roman"/>
        </w:rPr>
        <w:t>oligopeptides consist</w:t>
      </w:r>
      <w:r w:rsidR="00CA0F4B">
        <w:rPr>
          <w:rFonts w:cs="Times New Roman"/>
        </w:rPr>
        <w:t>ing</w:t>
      </w:r>
      <w:r w:rsidR="00EE3BBB" w:rsidRPr="00EE3BBB">
        <w:rPr>
          <w:rFonts w:cs="Times New Roman"/>
        </w:rPr>
        <w:t xml:space="preserve"> of two </w:t>
      </w:r>
      <w:r w:rsidR="00CA0F4B">
        <w:rPr>
          <w:rFonts w:cs="Times New Roman"/>
        </w:rPr>
        <w:t>to</w:t>
      </w:r>
      <w:r w:rsidR="00EE3BBB" w:rsidRPr="00EE3BBB">
        <w:rPr>
          <w:rFonts w:cs="Times New Roman"/>
        </w:rPr>
        <w:t xml:space="preserve"> three amino acids</w:t>
      </w:r>
      <w:r w:rsidR="00CA0F4B">
        <w:rPr>
          <w:rFonts w:cs="Times New Roman"/>
        </w:rPr>
        <w:t xml:space="preserve"> </w:t>
      </w:r>
      <w:r w:rsidR="00CA0F4B" w:rsidRPr="00EE3BBB">
        <w:rPr>
          <w:rFonts w:cs="Times New Roman"/>
        </w:rPr>
        <w:t>residues</w:t>
      </w:r>
      <w:r w:rsidR="00EE3BBB" w:rsidRPr="00EE3BBB">
        <w:rPr>
          <w:rFonts w:cs="Times New Roman"/>
        </w:rPr>
        <w:t>, and then further break the</w:t>
      </w:r>
      <w:r>
        <w:rPr>
          <w:rFonts w:cs="Times New Roman"/>
        </w:rPr>
        <w:t>m</w:t>
      </w:r>
      <w:r w:rsidR="00EE3BBB" w:rsidRPr="00EE3BBB">
        <w:rPr>
          <w:rFonts w:cs="Times New Roman"/>
        </w:rPr>
        <w:t xml:space="preserve"> into individual amino acids.</w:t>
      </w:r>
    </w:p>
    <w:p w:rsidR="00924B2E" w:rsidRPr="00EE3BBB" w:rsidRDefault="00924B2E" w:rsidP="00E76E70">
      <w:pPr>
        <w:autoSpaceDE w:val="0"/>
        <w:autoSpaceDN w:val="0"/>
        <w:adjustRightInd w:val="0"/>
        <w:spacing w:before="240" w:line="240" w:lineRule="auto"/>
        <w:jc w:val="both"/>
        <w:rPr>
          <w:rFonts w:cs="Times New Roman"/>
        </w:rPr>
      </w:pPr>
    </w:p>
    <w:p w:rsidR="00924B2E" w:rsidRDefault="00924B2E" w:rsidP="00E76E70">
      <w:pPr>
        <w:autoSpaceDE w:val="0"/>
        <w:autoSpaceDN w:val="0"/>
        <w:adjustRightInd w:val="0"/>
        <w:spacing w:before="240" w:line="240" w:lineRule="auto"/>
        <w:jc w:val="both"/>
        <w:rPr>
          <w:rFonts w:cs="Times New Roman"/>
          <w:b/>
        </w:rPr>
      </w:pPr>
    </w:p>
    <w:p w:rsidR="00924B2E" w:rsidRDefault="00924B2E">
      <w:pPr>
        <w:rPr>
          <w:rFonts w:cs="Times New Roman"/>
          <w:b/>
        </w:rPr>
      </w:pPr>
      <w:r>
        <w:rPr>
          <w:rFonts w:cs="Times New Roman"/>
          <w:b/>
        </w:rPr>
        <w:br w:type="page"/>
      </w:r>
    </w:p>
    <w:p w:rsidR="00924B2E" w:rsidRPr="003E3085" w:rsidRDefault="00924B2E" w:rsidP="00924B2E">
      <w:pPr>
        <w:jc w:val="both"/>
        <w:rPr>
          <w:rFonts w:ascii="Calibri" w:eastAsia="Times New Roman" w:hAnsi="Calibri" w:cs="Calibri"/>
          <w:b/>
          <w:color w:val="000000"/>
        </w:rPr>
      </w:pPr>
      <w:r w:rsidRPr="003E3085">
        <w:rPr>
          <w:rFonts w:cs="Times New Roman"/>
          <w:b/>
        </w:rPr>
        <w:lastRenderedPageBreak/>
        <w:tab/>
      </w:r>
      <w:r w:rsidRPr="003E3085">
        <w:rPr>
          <w:rFonts w:ascii="Calibri" w:eastAsia="Times New Roman" w:hAnsi="Calibri" w:cs="Calibri"/>
          <w:b/>
          <w:color w:val="000000"/>
        </w:rPr>
        <w:t xml:space="preserve">Digestive </w:t>
      </w:r>
      <w:r w:rsidR="003E3085" w:rsidRPr="003E3085">
        <w:rPr>
          <w:rFonts w:ascii="Calibri" w:eastAsia="Times New Roman" w:hAnsi="Calibri" w:cs="Calibri"/>
          <w:b/>
          <w:color w:val="000000"/>
        </w:rPr>
        <w:t>Enzymes:</w:t>
      </w:r>
      <w:r w:rsidRPr="003E3085">
        <w:rPr>
          <w:rFonts w:ascii="Calibri" w:eastAsia="Times New Roman" w:hAnsi="Calibri" w:cs="Calibri"/>
          <w:b/>
          <w:color w:val="000000"/>
        </w:rPr>
        <w:t xml:space="preserve"> </w:t>
      </w:r>
      <w:proofErr w:type="spellStart"/>
      <w:r w:rsidRPr="003E3085">
        <w:rPr>
          <w:rFonts w:ascii="Calibri" w:eastAsia="Times New Roman" w:hAnsi="Calibri" w:cs="Calibri"/>
          <w:b/>
          <w:color w:val="000000"/>
        </w:rPr>
        <w:t>Carbohydrases</w:t>
      </w:r>
      <w:proofErr w:type="spellEnd"/>
      <w:r w:rsidRPr="003E3085">
        <w:rPr>
          <w:rFonts w:ascii="Calibri" w:eastAsia="Times New Roman" w:hAnsi="Calibri" w:cs="Calibri"/>
          <w:b/>
          <w:color w:val="000000"/>
        </w:rPr>
        <w:t xml:space="preserve"> and </w:t>
      </w:r>
      <w:r w:rsidR="00EA7E56">
        <w:rPr>
          <w:rFonts w:ascii="Calibri" w:eastAsia="Times New Roman" w:hAnsi="Calibri" w:cs="Calibri"/>
          <w:b/>
          <w:color w:val="000000"/>
        </w:rPr>
        <w:t>L</w:t>
      </w:r>
      <w:r w:rsidRPr="003E3085">
        <w:rPr>
          <w:rFonts w:ascii="Calibri" w:eastAsia="Times New Roman" w:hAnsi="Calibri" w:cs="Calibri"/>
          <w:b/>
          <w:color w:val="000000"/>
        </w:rPr>
        <w:t>ipases</w:t>
      </w:r>
    </w:p>
    <w:p w:rsidR="00C1210B" w:rsidRPr="00C1210B" w:rsidRDefault="00C1210B" w:rsidP="00E76E70">
      <w:pPr>
        <w:autoSpaceDE w:val="0"/>
        <w:autoSpaceDN w:val="0"/>
        <w:adjustRightInd w:val="0"/>
        <w:spacing w:before="240" w:line="240" w:lineRule="auto"/>
        <w:jc w:val="both"/>
        <w:rPr>
          <w:rFonts w:cs="Times New Roman"/>
          <w:b/>
        </w:rPr>
      </w:pPr>
      <w:proofErr w:type="spellStart"/>
      <w:r w:rsidRPr="00C1210B">
        <w:rPr>
          <w:rFonts w:cs="Times New Roman"/>
          <w:b/>
        </w:rPr>
        <w:t>Carbohydrases</w:t>
      </w:r>
      <w:proofErr w:type="spellEnd"/>
    </w:p>
    <w:p w:rsidR="00C1210B" w:rsidRDefault="004506CD" w:rsidP="00E76E70">
      <w:pPr>
        <w:autoSpaceDE w:val="0"/>
        <w:autoSpaceDN w:val="0"/>
        <w:adjustRightInd w:val="0"/>
        <w:spacing w:before="240" w:line="240" w:lineRule="auto"/>
        <w:jc w:val="both"/>
        <w:rPr>
          <w:rFonts w:cs="Times New Roman"/>
        </w:rPr>
      </w:pPr>
      <w:proofErr w:type="spellStart"/>
      <w:r w:rsidRPr="004506CD">
        <w:rPr>
          <w:rFonts w:cs="Times New Roman"/>
        </w:rPr>
        <w:t>Carbohydrases</w:t>
      </w:r>
      <w:proofErr w:type="spellEnd"/>
      <w:r w:rsidRPr="004506CD">
        <w:rPr>
          <w:rFonts w:cs="Times New Roman"/>
        </w:rPr>
        <w:t xml:space="preserve"> </w:t>
      </w:r>
      <w:r w:rsidR="00C1210B">
        <w:rPr>
          <w:rFonts w:cs="Times New Roman"/>
        </w:rPr>
        <w:t xml:space="preserve">are the enzymes which digest carbohydrates by hydrolysis. </w:t>
      </w:r>
    </w:p>
    <w:p w:rsidR="00C1210B" w:rsidRDefault="00C1210B" w:rsidP="00E76E70">
      <w:pPr>
        <w:autoSpaceDE w:val="0"/>
        <w:autoSpaceDN w:val="0"/>
        <w:adjustRightInd w:val="0"/>
        <w:spacing w:before="240" w:line="240" w:lineRule="auto"/>
        <w:jc w:val="both"/>
        <w:rPr>
          <w:rFonts w:cs="Times New Roman"/>
        </w:rPr>
      </w:pPr>
      <w:r>
        <w:rPr>
          <w:rFonts w:cs="Times New Roman"/>
        </w:rPr>
        <w:t xml:space="preserve">They </w:t>
      </w:r>
      <w:r w:rsidR="004506CD" w:rsidRPr="004506CD">
        <w:rPr>
          <w:rFonts w:cs="Times New Roman"/>
        </w:rPr>
        <w:t>can be divided functionally into</w:t>
      </w:r>
      <w:r>
        <w:rPr>
          <w:rFonts w:cs="Times New Roman"/>
        </w:rPr>
        <w:t xml:space="preserve"> two groups:</w:t>
      </w:r>
    </w:p>
    <w:p w:rsidR="00C1210B" w:rsidRDefault="00C1210B" w:rsidP="00C1210B">
      <w:pPr>
        <w:pStyle w:val="ListParagraph"/>
        <w:numPr>
          <w:ilvl w:val="0"/>
          <w:numId w:val="31"/>
        </w:numPr>
        <w:autoSpaceDE w:val="0"/>
        <w:autoSpaceDN w:val="0"/>
        <w:adjustRightInd w:val="0"/>
        <w:spacing w:before="240" w:line="240" w:lineRule="auto"/>
        <w:jc w:val="both"/>
        <w:rPr>
          <w:rFonts w:cs="Times New Roman"/>
        </w:rPr>
      </w:pPr>
      <w:r w:rsidRPr="00C1210B">
        <w:rPr>
          <w:rFonts w:cs="Times New Roman"/>
        </w:rPr>
        <w:t>P</w:t>
      </w:r>
      <w:r w:rsidR="004506CD" w:rsidRPr="00C1210B">
        <w:rPr>
          <w:rFonts w:cs="Times New Roman"/>
        </w:rPr>
        <w:t xml:space="preserve">olysaccharidases </w:t>
      </w:r>
    </w:p>
    <w:p w:rsidR="00C1210B" w:rsidRPr="00C1210B" w:rsidRDefault="00C1210B" w:rsidP="00C1210B">
      <w:pPr>
        <w:pStyle w:val="ListParagraph"/>
        <w:numPr>
          <w:ilvl w:val="0"/>
          <w:numId w:val="31"/>
        </w:numPr>
        <w:autoSpaceDE w:val="0"/>
        <w:autoSpaceDN w:val="0"/>
        <w:adjustRightInd w:val="0"/>
        <w:spacing w:before="240" w:line="240" w:lineRule="auto"/>
        <w:jc w:val="both"/>
        <w:rPr>
          <w:rFonts w:cs="Times New Roman"/>
        </w:rPr>
      </w:pPr>
      <w:r>
        <w:rPr>
          <w:rFonts w:cs="Times New Roman"/>
        </w:rPr>
        <w:t>Glycosidases</w:t>
      </w:r>
      <w:r w:rsidR="004506CD" w:rsidRPr="00C1210B">
        <w:rPr>
          <w:rFonts w:cs="Times New Roman"/>
        </w:rPr>
        <w:t xml:space="preserve"> </w:t>
      </w:r>
    </w:p>
    <w:p w:rsidR="00C1210B" w:rsidRPr="00C1210B" w:rsidRDefault="00C1210B" w:rsidP="00E76E70">
      <w:pPr>
        <w:autoSpaceDE w:val="0"/>
        <w:autoSpaceDN w:val="0"/>
        <w:adjustRightInd w:val="0"/>
        <w:spacing w:before="240" w:line="240" w:lineRule="auto"/>
        <w:jc w:val="both"/>
        <w:rPr>
          <w:rFonts w:cs="Times New Roman"/>
          <w:b/>
        </w:rPr>
      </w:pPr>
      <w:r w:rsidRPr="00C1210B">
        <w:rPr>
          <w:rFonts w:cs="Times New Roman"/>
          <w:b/>
        </w:rPr>
        <w:t>Polysaccharidases</w:t>
      </w:r>
    </w:p>
    <w:p w:rsidR="00C1210B" w:rsidRDefault="004506CD" w:rsidP="00E76E70">
      <w:pPr>
        <w:autoSpaceDE w:val="0"/>
        <w:autoSpaceDN w:val="0"/>
        <w:adjustRightInd w:val="0"/>
        <w:spacing w:before="240" w:line="240" w:lineRule="auto"/>
        <w:jc w:val="both"/>
        <w:rPr>
          <w:rFonts w:cs="Times New Roman"/>
        </w:rPr>
      </w:pPr>
      <w:r w:rsidRPr="004506CD">
        <w:rPr>
          <w:rFonts w:cs="Times New Roman"/>
        </w:rPr>
        <w:t xml:space="preserve">Polysaccharidases hydrolyze the glycosidic bonds of long-chain carbohydrates such as cellulose, glycogen, and starch. </w:t>
      </w:r>
    </w:p>
    <w:p w:rsidR="00C1210B" w:rsidRDefault="004506CD" w:rsidP="00E76E70">
      <w:pPr>
        <w:autoSpaceDE w:val="0"/>
        <w:autoSpaceDN w:val="0"/>
        <w:adjustRightInd w:val="0"/>
        <w:spacing w:before="240" w:line="240" w:lineRule="auto"/>
        <w:jc w:val="both"/>
        <w:rPr>
          <w:rFonts w:cs="Times New Roman"/>
        </w:rPr>
      </w:pPr>
      <w:r w:rsidRPr="004506CD">
        <w:rPr>
          <w:rFonts w:cs="Times New Roman"/>
        </w:rPr>
        <w:t xml:space="preserve">The most common polysaccharidases are the amylases which </w:t>
      </w:r>
      <w:r w:rsidR="00C1210B">
        <w:rPr>
          <w:rFonts w:cs="Times New Roman"/>
        </w:rPr>
        <w:t xml:space="preserve">are </w:t>
      </w:r>
      <w:r w:rsidR="00C1210B" w:rsidRPr="004506CD">
        <w:rPr>
          <w:rFonts w:cs="Times New Roman"/>
        </w:rPr>
        <w:t>secreted in vertebrates by the salivary glands and pancreas</w:t>
      </w:r>
      <w:r w:rsidR="00C1210B">
        <w:rPr>
          <w:rFonts w:cs="Times New Roman"/>
        </w:rPr>
        <w:t>. They</w:t>
      </w:r>
      <w:r w:rsidR="00C1210B" w:rsidRPr="004506CD">
        <w:rPr>
          <w:rFonts w:cs="Times New Roman"/>
        </w:rPr>
        <w:t xml:space="preserve"> </w:t>
      </w:r>
      <w:r w:rsidRPr="004506CD">
        <w:rPr>
          <w:rFonts w:cs="Times New Roman"/>
        </w:rPr>
        <w:t xml:space="preserve">hydrolyze all but the terminal glycosidic bonds within starch and glycogen, producing disaccharides and oligosaccharides. </w:t>
      </w:r>
    </w:p>
    <w:p w:rsidR="00C1210B" w:rsidRPr="00C1210B" w:rsidRDefault="00C1210B" w:rsidP="00E76E70">
      <w:pPr>
        <w:autoSpaceDE w:val="0"/>
        <w:autoSpaceDN w:val="0"/>
        <w:adjustRightInd w:val="0"/>
        <w:spacing w:before="240" w:line="240" w:lineRule="auto"/>
        <w:jc w:val="both"/>
        <w:rPr>
          <w:rFonts w:cs="Times New Roman"/>
          <w:b/>
        </w:rPr>
      </w:pPr>
      <w:r>
        <w:rPr>
          <w:rFonts w:cs="Times New Roman"/>
          <w:b/>
        </w:rPr>
        <w:t>G</w:t>
      </w:r>
      <w:r w:rsidRPr="00C1210B">
        <w:rPr>
          <w:rFonts w:cs="Times New Roman"/>
          <w:b/>
        </w:rPr>
        <w:t>lycosidases</w:t>
      </w:r>
    </w:p>
    <w:p w:rsidR="00C1210B" w:rsidRDefault="00C1210B" w:rsidP="00E76E70">
      <w:pPr>
        <w:autoSpaceDE w:val="0"/>
        <w:autoSpaceDN w:val="0"/>
        <w:adjustRightInd w:val="0"/>
        <w:spacing w:before="240" w:line="240" w:lineRule="auto"/>
        <w:jc w:val="both"/>
        <w:rPr>
          <w:rFonts w:cs="Times New Roman"/>
        </w:rPr>
      </w:pPr>
      <w:r>
        <w:rPr>
          <w:rFonts w:cs="Times New Roman"/>
        </w:rPr>
        <w:t>G</w:t>
      </w:r>
      <w:r w:rsidR="004506CD" w:rsidRPr="004506CD">
        <w:rPr>
          <w:rFonts w:cs="Times New Roman"/>
        </w:rPr>
        <w:t>lycosidases</w:t>
      </w:r>
      <w:r>
        <w:rPr>
          <w:rFonts w:cs="Times New Roman"/>
        </w:rPr>
        <w:t xml:space="preserve"> </w:t>
      </w:r>
      <w:r w:rsidR="004506CD" w:rsidRPr="004506CD">
        <w:rPr>
          <w:rFonts w:cs="Times New Roman"/>
        </w:rPr>
        <w:t>act on disaccharides suc</w:t>
      </w:r>
      <w:r>
        <w:rPr>
          <w:rFonts w:cs="Times New Roman"/>
        </w:rPr>
        <w:t>h as sucrose, maltose</w:t>
      </w:r>
      <w:r w:rsidR="004506CD" w:rsidRPr="004506CD">
        <w:rPr>
          <w:rFonts w:cs="Times New Roman"/>
        </w:rPr>
        <w:t xml:space="preserve"> and lactose</w:t>
      </w:r>
      <w:r>
        <w:rPr>
          <w:rFonts w:cs="Times New Roman"/>
        </w:rPr>
        <w:t>.</w:t>
      </w:r>
    </w:p>
    <w:p w:rsidR="00C1210B" w:rsidRDefault="00C1210B" w:rsidP="00E76E70">
      <w:pPr>
        <w:autoSpaceDE w:val="0"/>
        <w:autoSpaceDN w:val="0"/>
        <w:adjustRightInd w:val="0"/>
        <w:spacing w:before="240" w:line="240" w:lineRule="auto"/>
        <w:jc w:val="both"/>
        <w:rPr>
          <w:rFonts w:cs="Times New Roman"/>
        </w:rPr>
      </w:pPr>
      <w:r>
        <w:rPr>
          <w:rFonts w:cs="Times New Roman"/>
        </w:rPr>
        <w:t>They</w:t>
      </w:r>
      <w:r w:rsidR="004506CD" w:rsidRPr="004506CD">
        <w:rPr>
          <w:rFonts w:cs="Times New Roman"/>
        </w:rPr>
        <w:t xml:space="preserve"> hydrolyz</w:t>
      </w:r>
      <w:r>
        <w:rPr>
          <w:rFonts w:cs="Times New Roman"/>
        </w:rPr>
        <w:t>e</w:t>
      </w:r>
      <w:r w:rsidR="004506CD" w:rsidRPr="004506CD">
        <w:rPr>
          <w:rFonts w:cs="Times New Roman"/>
        </w:rPr>
        <w:t xml:space="preserve"> the alpha-1,6 and alpha-1,4 glycosidic bonds</w:t>
      </w:r>
      <w:r>
        <w:rPr>
          <w:rFonts w:cs="Times New Roman"/>
        </w:rPr>
        <w:t xml:space="preserve"> present in the disaccharides, releasing </w:t>
      </w:r>
      <w:r w:rsidR="004506CD" w:rsidRPr="004506CD">
        <w:rPr>
          <w:rFonts w:cs="Times New Roman"/>
        </w:rPr>
        <w:t xml:space="preserve">their constituent </w:t>
      </w:r>
      <w:r w:rsidRPr="004506CD">
        <w:rPr>
          <w:rFonts w:cs="Times New Roman"/>
        </w:rPr>
        <w:t>monosaccharide</w:t>
      </w:r>
      <w:r>
        <w:rPr>
          <w:rFonts w:cs="Times New Roman"/>
        </w:rPr>
        <w:t>s.</w:t>
      </w:r>
    </w:p>
    <w:p w:rsidR="004506CD" w:rsidRDefault="004506CD" w:rsidP="00E76E70">
      <w:pPr>
        <w:autoSpaceDE w:val="0"/>
        <w:autoSpaceDN w:val="0"/>
        <w:adjustRightInd w:val="0"/>
        <w:spacing w:before="240" w:line="240" w:lineRule="auto"/>
        <w:jc w:val="both"/>
        <w:rPr>
          <w:rFonts w:cs="Times New Roman"/>
          <w:b/>
        </w:rPr>
      </w:pPr>
      <w:r w:rsidRPr="004506CD">
        <w:rPr>
          <w:rFonts w:cs="Times New Roman"/>
          <w:b/>
        </w:rPr>
        <w:t>Lipases</w:t>
      </w:r>
    </w:p>
    <w:p w:rsidR="00924B2E" w:rsidRDefault="00653726" w:rsidP="00E76E70">
      <w:pPr>
        <w:autoSpaceDE w:val="0"/>
        <w:autoSpaceDN w:val="0"/>
        <w:adjustRightInd w:val="0"/>
        <w:spacing w:before="240" w:line="240" w:lineRule="auto"/>
        <w:jc w:val="both"/>
        <w:rPr>
          <w:rFonts w:cs="Times New Roman"/>
        </w:rPr>
      </w:pPr>
      <w:r>
        <w:rPr>
          <w:rFonts w:cs="Times New Roman"/>
        </w:rPr>
        <w:t>Lipases are lipid and fat digesting enzymes, secreted in the pancreatic juice and intestinal epit</w:t>
      </w:r>
      <w:r w:rsidR="00BA5616">
        <w:rPr>
          <w:rFonts w:cs="Times New Roman"/>
        </w:rPr>
        <w:t>h</w:t>
      </w:r>
      <w:r>
        <w:rPr>
          <w:rFonts w:cs="Times New Roman"/>
        </w:rPr>
        <w:t>elium.</w:t>
      </w:r>
    </w:p>
    <w:p w:rsidR="00653726" w:rsidRDefault="00653726" w:rsidP="00E76E70">
      <w:pPr>
        <w:autoSpaceDE w:val="0"/>
        <w:autoSpaceDN w:val="0"/>
        <w:adjustRightInd w:val="0"/>
        <w:spacing w:before="240" w:line="240" w:lineRule="auto"/>
        <w:jc w:val="both"/>
        <w:rPr>
          <w:rFonts w:cs="Times New Roman"/>
        </w:rPr>
      </w:pPr>
      <w:r>
        <w:rPr>
          <w:rFonts w:cs="Times New Roman"/>
        </w:rPr>
        <w:t xml:space="preserve">They act on </w:t>
      </w:r>
      <w:r w:rsidR="004506CD" w:rsidRPr="004506CD">
        <w:rPr>
          <w:rFonts w:cs="Times New Roman"/>
        </w:rPr>
        <w:t>emulsified fat droplets</w:t>
      </w:r>
      <w:r>
        <w:rPr>
          <w:rFonts w:cs="Times New Roman"/>
        </w:rPr>
        <w:t xml:space="preserve"> and </w:t>
      </w:r>
      <w:r w:rsidR="00F549A2">
        <w:rPr>
          <w:rFonts w:cs="Times New Roman"/>
        </w:rPr>
        <w:t>hydrolyze fat molecules into</w:t>
      </w:r>
      <w:r>
        <w:rPr>
          <w:rFonts w:cs="Times New Roman"/>
        </w:rPr>
        <w:t xml:space="preserve"> </w:t>
      </w:r>
      <w:proofErr w:type="spellStart"/>
      <w:r w:rsidR="00F549A2" w:rsidRPr="004506CD">
        <w:rPr>
          <w:rFonts w:cs="Times New Roman"/>
        </w:rPr>
        <w:t>monoglycerides</w:t>
      </w:r>
      <w:proofErr w:type="spellEnd"/>
      <w:r w:rsidR="00F549A2" w:rsidRPr="004506CD">
        <w:rPr>
          <w:rFonts w:cs="Times New Roman"/>
        </w:rPr>
        <w:t xml:space="preserve"> and </w:t>
      </w:r>
      <w:proofErr w:type="spellStart"/>
      <w:r w:rsidR="00F549A2" w:rsidRPr="004506CD">
        <w:rPr>
          <w:rFonts w:cs="Times New Roman"/>
        </w:rPr>
        <w:t>diglycerides</w:t>
      </w:r>
      <w:proofErr w:type="spellEnd"/>
      <w:r w:rsidR="00F549A2">
        <w:rPr>
          <w:rFonts w:cs="Times New Roman"/>
        </w:rPr>
        <w:t xml:space="preserve"> and finally into </w:t>
      </w:r>
      <w:r>
        <w:rPr>
          <w:rFonts w:cs="Times New Roman"/>
        </w:rPr>
        <w:t>free</w:t>
      </w:r>
      <w:r w:rsidR="004506CD" w:rsidRPr="004506CD">
        <w:rPr>
          <w:rFonts w:cs="Times New Roman"/>
        </w:rPr>
        <w:t xml:space="preserve"> fatty acids</w:t>
      </w:r>
      <w:r w:rsidR="00F549A2">
        <w:rPr>
          <w:rFonts w:cs="Times New Roman"/>
        </w:rPr>
        <w:t xml:space="preserve"> and</w:t>
      </w:r>
      <w:r>
        <w:rPr>
          <w:rFonts w:cs="Times New Roman"/>
        </w:rPr>
        <w:t xml:space="preserve"> </w:t>
      </w:r>
      <w:r w:rsidR="00F549A2">
        <w:rPr>
          <w:rFonts w:cs="Times New Roman"/>
        </w:rPr>
        <w:t>glycerol</w:t>
      </w:r>
      <w:r w:rsidR="004506CD" w:rsidRPr="004506CD">
        <w:rPr>
          <w:rFonts w:cs="Times New Roman"/>
        </w:rPr>
        <w:t xml:space="preserve">. </w:t>
      </w:r>
    </w:p>
    <w:p w:rsidR="00924B2E" w:rsidRPr="004506CD" w:rsidRDefault="00653726" w:rsidP="00E76E70">
      <w:pPr>
        <w:autoSpaceDE w:val="0"/>
        <w:autoSpaceDN w:val="0"/>
        <w:adjustRightInd w:val="0"/>
        <w:spacing w:before="240" w:line="240" w:lineRule="auto"/>
        <w:jc w:val="both"/>
        <w:rPr>
          <w:rFonts w:cs="Times New Roman"/>
        </w:rPr>
      </w:pPr>
      <w:r>
        <w:rPr>
          <w:rFonts w:cs="Times New Roman"/>
        </w:rPr>
        <w:t xml:space="preserve">Emulsification by bile salts is necessary for lipases to </w:t>
      </w:r>
      <w:r w:rsidR="00EB4CBF">
        <w:rPr>
          <w:rFonts w:cs="Times New Roman"/>
        </w:rPr>
        <w:t>hydrolyze</w:t>
      </w:r>
      <w:r>
        <w:rPr>
          <w:rFonts w:cs="Times New Roman"/>
        </w:rPr>
        <w:t xml:space="preserve"> lipids. If there are</w:t>
      </w:r>
      <w:r w:rsidR="004506CD" w:rsidRPr="004506CD">
        <w:rPr>
          <w:rFonts w:cs="Times New Roman"/>
        </w:rPr>
        <w:t xml:space="preserve"> </w:t>
      </w:r>
      <w:r>
        <w:rPr>
          <w:rFonts w:cs="Times New Roman"/>
        </w:rPr>
        <w:t>in</w:t>
      </w:r>
      <w:r w:rsidR="004506CD" w:rsidRPr="004506CD">
        <w:rPr>
          <w:rFonts w:cs="Times New Roman"/>
        </w:rPr>
        <w:t xml:space="preserve">sufficient bile salts, </w:t>
      </w:r>
      <w:r>
        <w:rPr>
          <w:rFonts w:cs="Times New Roman"/>
        </w:rPr>
        <w:t xml:space="preserve">fats in food are not emulsified and </w:t>
      </w:r>
      <w:r w:rsidR="004506CD" w:rsidRPr="004506CD">
        <w:rPr>
          <w:rFonts w:cs="Times New Roman"/>
        </w:rPr>
        <w:t>fat digestion by the lipase</w:t>
      </w:r>
      <w:r>
        <w:rPr>
          <w:rFonts w:cs="Times New Roman"/>
        </w:rPr>
        <w:t>s</w:t>
      </w:r>
      <w:r w:rsidR="004506CD" w:rsidRPr="004506CD">
        <w:rPr>
          <w:rFonts w:cs="Times New Roman"/>
        </w:rPr>
        <w:t xml:space="preserve"> </w:t>
      </w:r>
      <w:r>
        <w:rPr>
          <w:rFonts w:cs="Times New Roman"/>
        </w:rPr>
        <w:t>remains</w:t>
      </w:r>
      <w:r w:rsidR="004506CD" w:rsidRPr="004506CD">
        <w:rPr>
          <w:rFonts w:cs="Times New Roman"/>
        </w:rPr>
        <w:t xml:space="preserve"> incomplete</w:t>
      </w:r>
      <w:r>
        <w:rPr>
          <w:rFonts w:cs="Times New Roman"/>
        </w:rPr>
        <w:t xml:space="preserve">. </w:t>
      </w:r>
    </w:p>
    <w:p w:rsidR="00924B2E" w:rsidRDefault="00924B2E">
      <w:pPr>
        <w:rPr>
          <w:rFonts w:cs="Times New Roman"/>
          <w:b/>
        </w:rPr>
      </w:pPr>
      <w:r>
        <w:rPr>
          <w:rFonts w:cs="Times New Roman"/>
          <w:b/>
        </w:rPr>
        <w:br w:type="page"/>
      </w:r>
    </w:p>
    <w:p w:rsidR="00924B2E" w:rsidRPr="00185037" w:rsidRDefault="00924B2E" w:rsidP="00924B2E">
      <w:pPr>
        <w:jc w:val="both"/>
        <w:rPr>
          <w:rFonts w:ascii="Calibri" w:eastAsia="Times New Roman" w:hAnsi="Calibri" w:cs="Calibri"/>
          <w:b/>
          <w:color w:val="000000"/>
        </w:rPr>
      </w:pPr>
      <w:r w:rsidRPr="00185037">
        <w:rPr>
          <w:rFonts w:cs="Times New Roman"/>
          <w:b/>
        </w:rPr>
        <w:lastRenderedPageBreak/>
        <w:tab/>
      </w:r>
      <w:r w:rsidRPr="00185037">
        <w:rPr>
          <w:rFonts w:ascii="Calibri" w:eastAsia="Times New Roman" w:hAnsi="Calibri" w:cs="Calibri"/>
          <w:b/>
          <w:color w:val="000000"/>
        </w:rPr>
        <w:t xml:space="preserve">Proenzymes </w:t>
      </w:r>
    </w:p>
    <w:p w:rsidR="00771C70" w:rsidRDefault="00771C70" w:rsidP="00E76E70">
      <w:pPr>
        <w:autoSpaceDE w:val="0"/>
        <w:autoSpaceDN w:val="0"/>
        <w:adjustRightInd w:val="0"/>
        <w:spacing w:before="240" w:line="240" w:lineRule="auto"/>
        <w:jc w:val="both"/>
        <w:rPr>
          <w:rFonts w:cs="Times New Roman"/>
        </w:rPr>
      </w:pPr>
      <w:r w:rsidRPr="00185037">
        <w:rPr>
          <w:rFonts w:ascii="Calibri" w:eastAsia="Times New Roman" w:hAnsi="Calibri" w:cs="Calibri"/>
          <w:b/>
          <w:color w:val="000000"/>
        </w:rPr>
        <w:t>Proenzymes</w:t>
      </w:r>
    </w:p>
    <w:p w:rsidR="00771C70" w:rsidRDefault="00576951" w:rsidP="00E76E70">
      <w:pPr>
        <w:autoSpaceDE w:val="0"/>
        <w:autoSpaceDN w:val="0"/>
        <w:adjustRightInd w:val="0"/>
        <w:spacing w:before="240" w:line="240" w:lineRule="auto"/>
        <w:jc w:val="both"/>
        <w:rPr>
          <w:rFonts w:cs="Times New Roman"/>
        </w:rPr>
      </w:pPr>
      <w:r w:rsidRPr="00576951">
        <w:rPr>
          <w:rFonts w:cs="Times New Roman"/>
        </w:rPr>
        <w:t xml:space="preserve">Certain digestive enzymes, in particular proteolytic enzymes, are synthesized, stored, and released in an inactive molecular form known as a proenzyme or zymogen. </w:t>
      </w:r>
    </w:p>
    <w:p w:rsidR="00771C70" w:rsidRDefault="00771C70" w:rsidP="00E76E70">
      <w:pPr>
        <w:autoSpaceDE w:val="0"/>
        <w:autoSpaceDN w:val="0"/>
        <w:adjustRightInd w:val="0"/>
        <w:spacing w:before="240" w:line="240" w:lineRule="auto"/>
        <w:jc w:val="both"/>
        <w:rPr>
          <w:rFonts w:cs="Times New Roman"/>
        </w:rPr>
      </w:pPr>
      <w:r>
        <w:rPr>
          <w:rFonts w:cs="Times New Roman"/>
        </w:rPr>
        <w:t>P</w:t>
      </w:r>
      <w:r w:rsidRPr="00576951">
        <w:rPr>
          <w:rFonts w:cs="Times New Roman"/>
        </w:rPr>
        <w:t>ackaging of the enzyme in an inactive form prevents self-d</w:t>
      </w:r>
      <w:r>
        <w:rPr>
          <w:rFonts w:cs="Times New Roman"/>
        </w:rPr>
        <w:t>i</w:t>
      </w:r>
      <w:r w:rsidRPr="00576951">
        <w:rPr>
          <w:rFonts w:cs="Times New Roman"/>
        </w:rPr>
        <w:t xml:space="preserve">gestion of </w:t>
      </w:r>
      <w:r>
        <w:rPr>
          <w:rFonts w:cs="Times New Roman"/>
        </w:rPr>
        <w:t xml:space="preserve">releasing tissues/cells by </w:t>
      </w:r>
      <w:r w:rsidRPr="00576951">
        <w:rPr>
          <w:rFonts w:cs="Times New Roman"/>
        </w:rPr>
        <w:t>the enzyme</w:t>
      </w:r>
      <w:r>
        <w:rPr>
          <w:rFonts w:cs="Times New Roman"/>
        </w:rPr>
        <w:t>.</w:t>
      </w:r>
    </w:p>
    <w:p w:rsidR="00771C70" w:rsidRDefault="00771C70" w:rsidP="00E76E70">
      <w:pPr>
        <w:autoSpaceDE w:val="0"/>
        <w:autoSpaceDN w:val="0"/>
        <w:adjustRightInd w:val="0"/>
        <w:spacing w:before="240" w:line="240" w:lineRule="auto"/>
        <w:jc w:val="both"/>
        <w:rPr>
          <w:rFonts w:cs="Times New Roman"/>
        </w:rPr>
      </w:pPr>
      <w:r w:rsidRPr="00576951">
        <w:rPr>
          <w:rFonts w:cs="Times New Roman"/>
        </w:rPr>
        <w:t>The proenzyme is activated by the removal of a portion of the molecule, either by the action of another enzyme specific for this purpose or through a rise in ambient acidity.</w:t>
      </w:r>
    </w:p>
    <w:p w:rsidR="00771C70" w:rsidRPr="00771C70" w:rsidRDefault="00771C70" w:rsidP="00E76E70">
      <w:pPr>
        <w:autoSpaceDE w:val="0"/>
        <w:autoSpaceDN w:val="0"/>
        <w:adjustRightInd w:val="0"/>
        <w:spacing w:before="240" w:line="240" w:lineRule="auto"/>
        <w:jc w:val="both"/>
        <w:rPr>
          <w:rFonts w:cs="Times New Roman"/>
          <w:b/>
        </w:rPr>
      </w:pPr>
      <w:r w:rsidRPr="00771C70">
        <w:rPr>
          <w:rFonts w:cs="Times New Roman"/>
          <w:b/>
        </w:rPr>
        <w:t>Examples</w:t>
      </w:r>
    </w:p>
    <w:p w:rsidR="00771C70" w:rsidRPr="0001193D" w:rsidRDefault="0001193D" w:rsidP="00E76E70">
      <w:pPr>
        <w:autoSpaceDE w:val="0"/>
        <w:autoSpaceDN w:val="0"/>
        <w:adjustRightInd w:val="0"/>
        <w:spacing w:before="240" w:line="240" w:lineRule="auto"/>
        <w:jc w:val="both"/>
        <w:rPr>
          <w:rFonts w:cs="Times New Roman"/>
          <w:b/>
        </w:rPr>
      </w:pPr>
      <w:r w:rsidRPr="0001193D">
        <w:rPr>
          <w:rFonts w:cs="Times New Roman"/>
          <w:b/>
        </w:rPr>
        <w:t>Pepsinogen-</w:t>
      </w:r>
      <w:r w:rsidR="00771C70" w:rsidRPr="0001193D">
        <w:rPr>
          <w:rFonts w:cs="Times New Roman"/>
          <w:b/>
        </w:rPr>
        <w:t>Pepsin</w:t>
      </w:r>
    </w:p>
    <w:p w:rsidR="00771C70" w:rsidRDefault="00771C70" w:rsidP="00E76E70">
      <w:pPr>
        <w:autoSpaceDE w:val="0"/>
        <w:autoSpaceDN w:val="0"/>
        <w:adjustRightInd w:val="0"/>
        <w:spacing w:before="240" w:line="240" w:lineRule="auto"/>
        <w:jc w:val="both"/>
        <w:rPr>
          <w:rFonts w:cs="Times New Roman"/>
        </w:rPr>
      </w:pPr>
      <w:r>
        <w:rPr>
          <w:rFonts w:cs="Times New Roman"/>
        </w:rPr>
        <w:t>P</w:t>
      </w:r>
      <w:r w:rsidRPr="00771C70">
        <w:rPr>
          <w:rFonts w:cs="Times New Roman"/>
        </w:rPr>
        <w:t xml:space="preserve">epsin is the gastric </w:t>
      </w:r>
      <w:r>
        <w:rPr>
          <w:rFonts w:cs="Times New Roman"/>
        </w:rPr>
        <w:t xml:space="preserve">proteolytic </w:t>
      </w:r>
      <w:r w:rsidRPr="00771C70">
        <w:rPr>
          <w:rFonts w:cs="Times New Roman"/>
        </w:rPr>
        <w:t xml:space="preserve">enzyme. </w:t>
      </w:r>
    </w:p>
    <w:p w:rsidR="00771C70" w:rsidRDefault="00771C70" w:rsidP="00E76E70">
      <w:pPr>
        <w:autoSpaceDE w:val="0"/>
        <w:autoSpaceDN w:val="0"/>
        <w:adjustRightInd w:val="0"/>
        <w:spacing w:before="240" w:line="240" w:lineRule="auto"/>
        <w:jc w:val="both"/>
        <w:rPr>
          <w:rFonts w:cs="Times New Roman"/>
        </w:rPr>
      </w:pPr>
      <w:r w:rsidRPr="00771C70">
        <w:rPr>
          <w:rFonts w:cs="Times New Roman"/>
        </w:rPr>
        <w:t xml:space="preserve">It is produced by the chief cells </w:t>
      </w:r>
      <w:r>
        <w:rPr>
          <w:rFonts w:cs="Times New Roman"/>
        </w:rPr>
        <w:t xml:space="preserve">of </w:t>
      </w:r>
      <w:r w:rsidRPr="00771C70">
        <w:rPr>
          <w:rFonts w:cs="Times New Roman"/>
        </w:rPr>
        <w:t xml:space="preserve">stomach in its inactive form </w:t>
      </w:r>
      <w:r>
        <w:rPr>
          <w:rFonts w:cs="Times New Roman"/>
        </w:rPr>
        <w:t xml:space="preserve">known as </w:t>
      </w:r>
      <w:r w:rsidRPr="00771C70">
        <w:rPr>
          <w:rFonts w:cs="Times New Roman"/>
        </w:rPr>
        <w:t xml:space="preserve">pepsinogen, which is a </w:t>
      </w:r>
      <w:r w:rsidR="00AF18AC">
        <w:rPr>
          <w:rFonts w:cs="Times New Roman"/>
        </w:rPr>
        <w:t>proenzyme</w:t>
      </w:r>
      <w:r w:rsidRPr="00771C70">
        <w:rPr>
          <w:rFonts w:cs="Times New Roman"/>
        </w:rPr>
        <w:t xml:space="preserve">. </w:t>
      </w:r>
    </w:p>
    <w:p w:rsidR="00771C70" w:rsidRDefault="00771C70" w:rsidP="00E76E70">
      <w:pPr>
        <w:autoSpaceDE w:val="0"/>
        <w:autoSpaceDN w:val="0"/>
        <w:adjustRightInd w:val="0"/>
        <w:spacing w:before="240" w:line="240" w:lineRule="auto"/>
        <w:jc w:val="both"/>
        <w:rPr>
          <w:rFonts w:cs="Times New Roman"/>
        </w:rPr>
      </w:pPr>
      <w:r w:rsidRPr="00771C70">
        <w:rPr>
          <w:rFonts w:cs="Times New Roman"/>
        </w:rPr>
        <w:t xml:space="preserve">Pepsinogen is activated </w:t>
      </w:r>
      <w:r>
        <w:rPr>
          <w:rFonts w:cs="Times New Roman"/>
        </w:rPr>
        <w:t xml:space="preserve">in the lumen of </w:t>
      </w:r>
      <w:r w:rsidRPr="00771C70">
        <w:rPr>
          <w:rFonts w:cs="Times New Roman"/>
        </w:rPr>
        <w:t xml:space="preserve">stomach </w:t>
      </w:r>
      <w:r w:rsidR="0001193D" w:rsidRPr="00576951">
        <w:rPr>
          <w:rFonts w:cs="Times New Roman"/>
        </w:rPr>
        <w:t>through a rise in acidity</w:t>
      </w:r>
      <w:r w:rsidR="0001193D">
        <w:rPr>
          <w:rFonts w:cs="Times New Roman"/>
        </w:rPr>
        <w:t xml:space="preserve"> </w:t>
      </w:r>
      <w:r>
        <w:rPr>
          <w:rFonts w:cs="Times New Roman"/>
        </w:rPr>
        <w:t xml:space="preserve">by </w:t>
      </w:r>
      <w:proofErr w:type="spellStart"/>
      <w:r>
        <w:rPr>
          <w:rFonts w:cs="Times New Roman"/>
        </w:rPr>
        <w:t>HCl</w:t>
      </w:r>
      <w:proofErr w:type="spellEnd"/>
      <w:r>
        <w:rPr>
          <w:rFonts w:cs="Times New Roman"/>
        </w:rPr>
        <w:t xml:space="preserve"> </w:t>
      </w:r>
      <w:r w:rsidRPr="00771C70">
        <w:rPr>
          <w:rFonts w:cs="Times New Roman"/>
        </w:rPr>
        <w:t xml:space="preserve">into its active form, pepsin. </w:t>
      </w:r>
    </w:p>
    <w:p w:rsidR="00771C70" w:rsidRPr="0001193D" w:rsidRDefault="0001193D" w:rsidP="00E76E70">
      <w:pPr>
        <w:autoSpaceDE w:val="0"/>
        <w:autoSpaceDN w:val="0"/>
        <w:adjustRightInd w:val="0"/>
        <w:spacing w:before="240" w:line="240" w:lineRule="auto"/>
        <w:jc w:val="both"/>
        <w:rPr>
          <w:rFonts w:cs="Times New Roman"/>
          <w:b/>
        </w:rPr>
      </w:pPr>
      <w:r w:rsidRPr="0001193D">
        <w:rPr>
          <w:rFonts w:cs="Times New Roman"/>
          <w:b/>
        </w:rPr>
        <w:t>Trypsinogen-</w:t>
      </w:r>
      <w:r w:rsidR="00771C70" w:rsidRPr="0001193D">
        <w:rPr>
          <w:rFonts w:cs="Times New Roman"/>
          <w:b/>
        </w:rPr>
        <w:t>Trypsin</w:t>
      </w:r>
    </w:p>
    <w:p w:rsidR="00771C70" w:rsidRDefault="00576951" w:rsidP="00E76E70">
      <w:pPr>
        <w:autoSpaceDE w:val="0"/>
        <w:autoSpaceDN w:val="0"/>
        <w:adjustRightInd w:val="0"/>
        <w:spacing w:before="240" w:line="240" w:lineRule="auto"/>
        <w:jc w:val="both"/>
        <w:rPr>
          <w:rFonts w:cs="Times New Roman"/>
        </w:rPr>
      </w:pPr>
      <w:r w:rsidRPr="00576951">
        <w:rPr>
          <w:rFonts w:cs="Times New Roman"/>
        </w:rPr>
        <w:t>Trypsin</w:t>
      </w:r>
      <w:r w:rsidR="0001193D">
        <w:rPr>
          <w:rFonts w:cs="Times New Roman"/>
        </w:rPr>
        <w:t>ogen</w:t>
      </w:r>
      <w:r w:rsidRPr="00576951">
        <w:rPr>
          <w:rFonts w:cs="Times New Roman"/>
        </w:rPr>
        <w:t xml:space="preserve"> </w:t>
      </w:r>
      <w:r w:rsidR="0001193D">
        <w:rPr>
          <w:rFonts w:cs="Times New Roman"/>
        </w:rPr>
        <w:t>is</w:t>
      </w:r>
      <w:r w:rsidRPr="00576951">
        <w:rPr>
          <w:rFonts w:cs="Times New Roman"/>
        </w:rPr>
        <w:t xml:space="preserve"> </w:t>
      </w:r>
      <w:r w:rsidR="00771C70">
        <w:rPr>
          <w:rFonts w:cs="Times New Roman"/>
        </w:rPr>
        <w:t>secreted</w:t>
      </w:r>
      <w:r w:rsidRPr="00576951">
        <w:rPr>
          <w:rFonts w:cs="Times New Roman"/>
        </w:rPr>
        <w:t xml:space="preserve"> </w:t>
      </w:r>
      <w:r w:rsidR="0001193D">
        <w:rPr>
          <w:rFonts w:cs="Times New Roman"/>
        </w:rPr>
        <w:t xml:space="preserve">in pancreatic juice </w:t>
      </w:r>
      <w:r w:rsidRPr="00576951">
        <w:rPr>
          <w:rFonts w:cs="Times New Roman"/>
        </w:rPr>
        <w:t xml:space="preserve">as </w:t>
      </w:r>
      <w:r w:rsidR="0001193D">
        <w:rPr>
          <w:rFonts w:cs="Times New Roman"/>
        </w:rPr>
        <w:t>a proenzyme</w:t>
      </w:r>
      <w:r w:rsidRPr="00576951">
        <w:rPr>
          <w:rFonts w:cs="Times New Roman"/>
        </w:rPr>
        <w:t xml:space="preserve">. </w:t>
      </w:r>
    </w:p>
    <w:p w:rsidR="00771C70" w:rsidRDefault="00576951" w:rsidP="00E76E70">
      <w:pPr>
        <w:autoSpaceDE w:val="0"/>
        <w:autoSpaceDN w:val="0"/>
        <w:adjustRightInd w:val="0"/>
        <w:spacing w:before="240" w:line="240" w:lineRule="auto"/>
        <w:jc w:val="both"/>
        <w:rPr>
          <w:rFonts w:cs="Times New Roman"/>
        </w:rPr>
      </w:pPr>
      <w:r w:rsidRPr="00576951">
        <w:rPr>
          <w:rFonts w:cs="Times New Roman"/>
        </w:rPr>
        <w:t>The proenzyme trypsinogen</w:t>
      </w:r>
      <w:r w:rsidR="00771C70">
        <w:rPr>
          <w:rFonts w:cs="Times New Roman"/>
        </w:rPr>
        <w:t xml:space="preserve"> is</w:t>
      </w:r>
      <w:r w:rsidRPr="00576951">
        <w:rPr>
          <w:rFonts w:cs="Times New Roman"/>
        </w:rPr>
        <w:t xml:space="preserve"> a 249-residue</w:t>
      </w:r>
      <w:r w:rsidR="00771C70">
        <w:rPr>
          <w:rFonts w:cs="Times New Roman"/>
        </w:rPr>
        <w:t xml:space="preserve"> inert</w:t>
      </w:r>
      <w:r w:rsidRPr="00576951">
        <w:rPr>
          <w:rFonts w:cs="Times New Roman"/>
        </w:rPr>
        <w:t xml:space="preserve"> polypeptide</w:t>
      </w:r>
      <w:r w:rsidR="00771C70">
        <w:rPr>
          <w:rFonts w:cs="Times New Roman"/>
        </w:rPr>
        <w:t>. It is activated</w:t>
      </w:r>
      <w:r w:rsidR="00AF18AC">
        <w:rPr>
          <w:rFonts w:cs="Times New Roman"/>
        </w:rPr>
        <w:t xml:space="preserve"> </w:t>
      </w:r>
      <w:r w:rsidR="00AF18AC" w:rsidRPr="00AF18AC">
        <w:rPr>
          <w:rFonts w:cs="Times New Roman"/>
        </w:rPr>
        <w:t>in the duodenum</w:t>
      </w:r>
      <w:r w:rsidR="00771C70">
        <w:rPr>
          <w:rFonts w:cs="Times New Roman"/>
        </w:rPr>
        <w:t xml:space="preserve"> when</w:t>
      </w:r>
      <w:r w:rsidRPr="00576951">
        <w:rPr>
          <w:rFonts w:cs="Times New Roman"/>
        </w:rPr>
        <w:t xml:space="preserve"> a 6-residue segment is cleaved from the </w:t>
      </w:r>
      <w:r w:rsidR="00771C70">
        <w:rPr>
          <w:rFonts w:cs="Times New Roman"/>
        </w:rPr>
        <w:t xml:space="preserve">amino </w:t>
      </w:r>
      <w:r w:rsidRPr="00576951">
        <w:rPr>
          <w:rFonts w:cs="Times New Roman"/>
        </w:rPr>
        <w:t xml:space="preserve">terminal end. </w:t>
      </w:r>
    </w:p>
    <w:p w:rsidR="00771C70" w:rsidRDefault="00576951" w:rsidP="00E76E70">
      <w:pPr>
        <w:autoSpaceDE w:val="0"/>
        <w:autoSpaceDN w:val="0"/>
        <w:adjustRightInd w:val="0"/>
        <w:spacing w:before="240" w:line="240" w:lineRule="auto"/>
        <w:jc w:val="both"/>
        <w:rPr>
          <w:rFonts w:cs="Times New Roman"/>
        </w:rPr>
      </w:pPr>
      <w:r w:rsidRPr="00576951">
        <w:rPr>
          <w:rFonts w:cs="Times New Roman"/>
        </w:rPr>
        <w:t xml:space="preserve">This cleavage is achieved either by the action of </w:t>
      </w:r>
      <w:r w:rsidR="0001193D" w:rsidRPr="00576951">
        <w:rPr>
          <w:rFonts w:cs="Times New Roman"/>
        </w:rPr>
        <w:t>an intestinal proteolytic enzyme</w:t>
      </w:r>
      <w:r w:rsidR="0001193D">
        <w:rPr>
          <w:rFonts w:cs="Times New Roman"/>
        </w:rPr>
        <w:t>,</w:t>
      </w:r>
      <w:r w:rsidR="0001193D" w:rsidRPr="00576951">
        <w:rPr>
          <w:rFonts w:cs="Times New Roman"/>
        </w:rPr>
        <w:t xml:space="preserve"> </w:t>
      </w:r>
      <w:proofErr w:type="spellStart"/>
      <w:r w:rsidR="0001193D" w:rsidRPr="00576951">
        <w:rPr>
          <w:rFonts w:cs="Times New Roman"/>
        </w:rPr>
        <w:t>enterokinase</w:t>
      </w:r>
      <w:proofErr w:type="spellEnd"/>
      <w:r w:rsidR="0001193D" w:rsidRPr="00576951">
        <w:rPr>
          <w:rFonts w:cs="Times New Roman"/>
        </w:rPr>
        <w:t xml:space="preserve"> </w:t>
      </w:r>
      <w:r w:rsidR="0001193D">
        <w:rPr>
          <w:rFonts w:cs="Times New Roman"/>
        </w:rPr>
        <w:t xml:space="preserve">or </w:t>
      </w:r>
      <w:r w:rsidRPr="00576951">
        <w:rPr>
          <w:rFonts w:cs="Times New Roman"/>
        </w:rPr>
        <w:t xml:space="preserve">another </w:t>
      </w:r>
      <w:r w:rsidR="0001193D">
        <w:rPr>
          <w:rFonts w:cs="Times New Roman"/>
        </w:rPr>
        <w:t xml:space="preserve">activated </w:t>
      </w:r>
      <w:r w:rsidRPr="00576951">
        <w:rPr>
          <w:rFonts w:cs="Times New Roman"/>
        </w:rPr>
        <w:t xml:space="preserve">trypsin molecule. </w:t>
      </w:r>
    </w:p>
    <w:p w:rsidR="0001193D" w:rsidRPr="0001193D" w:rsidRDefault="0001193D" w:rsidP="00E76E70">
      <w:pPr>
        <w:autoSpaceDE w:val="0"/>
        <w:autoSpaceDN w:val="0"/>
        <w:adjustRightInd w:val="0"/>
        <w:spacing w:before="240" w:line="240" w:lineRule="auto"/>
        <w:jc w:val="both"/>
        <w:rPr>
          <w:rFonts w:cs="Times New Roman"/>
          <w:b/>
        </w:rPr>
      </w:pPr>
      <w:proofErr w:type="spellStart"/>
      <w:r w:rsidRPr="0001193D">
        <w:rPr>
          <w:rFonts w:cs="Times New Roman"/>
          <w:b/>
        </w:rPr>
        <w:t>Chymotrypsinogen</w:t>
      </w:r>
      <w:proofErr w:type="spellEnd"/>
      <w:r w:rsidRPr="0001193D">
        <w:rPr>
          <w:rFonts w:cs="Times New Roman"/>
          <w:b/>
        </w:rPr>
        <w:t>-Chymotrypsin</w:t>
      </w:r>
    </w:p>
    <w:p w:rsidR="0001193D" w:rsidRDefault="0001193D" w:rsidP="00E76E70">
      <w:pPr>
        <w:autoSpaceDE w:val="0"/>
        <w:autoSpaceDN w:val="0"/>
        <w:adjustRightInd w:val="0"/>
        <w:spacing w:before="240" w:line="240" w:lineRule="auto"/>
        <w:jc w:val="both"/>
        <w:rPr>
          <w:rFonts w:cs="Times New Roman"/>
        </w:rPr>
      </w:pPr>
      <w:proofErr w:type="spellStart"/>
      <w:r>
        <w:rPr>
          <w:rFonts w:cs="Times New Roman"/>
        </w:rPr>
        <w:t>C</w:t>
      </w:r>
      <w:r w:rsidRPr="00576951">
        <w:rPr>
          <w:rFonts w:cs="Times New Roman"/>
        </w:rPr>
        <w:t>hymotrypsin</w:t>
      </w:r>
      <w:r>
        <w:rPr>
          <w:rFonts w:cs="Times New Roman"/>
        </w:rPr>
        <w:t>ogen</w:t>
      </w:r>
      <w:proofErr w:type="spellEnd"/>
      <w:r>
        <w:rPr>
          <w:rFonts w:cs="Times New Roman"/>
        </w:rPr>
        <w:t xml:space="preserve"> is also secreted as proenzyme in pancreatic juice</w:t>
      </w:r>
      <w:r w:rsidRPr="00576951">
        <w:rPr>
          <w:rFonts w:cs="Times New Roman"/>
        </w:rPr>
        <w:t>.</w:t>
      </w:r>
    </w:p>
    <w:p w:rsidR="00924B2E" w:rsidRPr="00576951" w:rsidRDefault="0001193D" w:rsidP="00E76E70">
      <w:pPr>
        <w:autoSpaceDE w:val="0"/>
        <w:autoSpaceDN w:val="0"/>
        <w:adjustRightInd w:val="0"/>
        <w:spacing w:before="240" w:line="240" w:lineRule="auto"/>
        <w:jc w:val="both"/>
        <w:rPr>
          <w:rFonts w:cs="Times New Roman"/>
        </w:rPr>
      </w:pPr>
      <w:r>
        <w:rPr>
          <w:rFonts w:cs="Times New Roman"/>
        </w:rPr>
        <w:t>It</w:t>
      </w:r>
      <w:r w:rsidR="0087639F">
        <w:rPr>
          <w:rFonts w:cs="Times New Roman"/>
        </w:rPr>
        <w:t xml:space="preserve"> is activated by t</w:t>
      </w:r>
      <w:r w:rsidR="00576951" w:rsidRPr="00576951">
        <w:rPr>
          <w:rFonts w:cs="Times New Roman"/>
        </w:rPr>
        <w:t xml:space="preserve">rypsin </w:t>
      </w:r>
      <w:r w:rsidR="0087639F">
        <w:rPr>
          <w:rFonts w:cs="Times New Roman"/>
        </w:rPr>
        <w:t>into its hydrolytic active form</w:t>
      </w:r>
      <w:r w:rsidR="00576951" w:rsidRPr="00576951">
        <w:rPr>
          <w:rFonts w:cs="Times New Roman"/>
        </w:rPr>
        <w:t xml:space="preserve"> chymotrypsin.</w:t>
      </w:r>
    </w:p>
    <w:p w:rsidR="00924B2E" w:rsidRPr="00576951"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b/>
        </w:rPr>
      </w:pPr>
      <w:r>
        <w:rPr>
          <w:rFonts w:cs="Times New Roman"/>
          <w:b/>
        </w:rPr>
        <w:br w:type="page"/>
      </w:r>
    </w:p>
    <w:p w:rsidR="00924B2E" w:rsidRPr="00185037" w:rsidRDefault="00924B2E" w:rsidP="00924B2E">
      <w:pPr>
        <w:jc w:val="both"/>
        <w:rPr>
          <w:rFonts w:ascii="Calibri" w:eastAsia="Times New Roman" w:hAnsi="Calibri" w:cs="Calibri"/>
          <w:b/>
          <w:color w:val="000000"/>
        </w:rPr>
      </w:pPr>
      <w:r w:rsidRPr="00185037">
        <w:rPr>
          <w:rFonts w:cs="Times New Roman"/>
          <w:b/>
        </w:rPr>
        <w:lastRenderedPageBreak/>
        <w:tab/>
      </w:r>
      <w:r w:rsidRPr="00185037">
        <w:rPr>
          <w:rFonts w:ascii="Calibri" w:eastAsia="Times New Roman" w:hAnsi="Calibri" w:cs="Calibri"/>
          <w:b/>
          <w:color w:val="000000"/>
        </w:rPr>
        <w:t xml:space="preserve">Control of </w:t>
      </w:r>
      <w:r w:rsidR="00185037">
        <w:rPr>
          <w:rFonts w:ascii="Calibri" w:eastAsia="Times New Roman" w:hAnsi="Calibri" w:cs="Calibri"/>
          <w:b/>
          <w:color w:val="000000"/>
        </w:rPr>
        <w:t>D</w:t>
      </w:r>
      <w:r w:rsidRPr="00185037">
        <w:rPr>
          <w:rFonts w:ascii="Calibri" w:eastAsia="Times New Roman" w:hAnsi="Calibri" w:cs="Calibri"/>
          <w:b/>
          <w:color w:val="000000"/>
        </w:rPr>
        <w:t xml:space="preserve">igestive </w:t>
      </w:r>
      <w:r w:rsidR="00185037">
        <w:rPr>
          <w:rFonts w:ascii="Calibri" w:eastAsia="Times New Roman" w:hAnsi="Calibri" w:cs="Calibri"/>
          <w:b/>
          <w:color w:val="000000"/>
        </w:rPr>
        <w:t>S</w:t>
      </w:r>
      <w:r w:rsidRPr="00185037">
        <w:rPr>
          <w:rFonts w:ascii="Calibri" w:eastAsia="Times New Roman" w:hAnsi="Calibri" w:cs="Calibri"/>
          <w:b/>
          <w:color w:val="000000"/>
        </w:rPr>
        <w:t>ecretions</w:t>
      </w:r>
    </w:p>
    <w:p w:rsidR="004829D6" w:rsidRDefault="00C846E3" w:rsidP="00E76E70">
      <w:pPr>
        <w:autoSpaceDE w:val="0"/>
        <w:autoSpaceDN w:val="0"/>
        <w:adjustRightInd w:val="0"/>
        <w:spacing w:before="240" w:line="240" w:lineRule="auto"/>
        <w:jc w:val="both"/>
        <w:rPr>
          <w:rFonts w:cs="Times New Roman"/>
        </w:rPr>
      </w:pPr>
      <w:r>
        <w:rPr>
          <w:rFonts w:cs="Times New Roman"/>
        </w:rPr>
        <w:t xml:space="preserve">The </w:t>
      </w:r>
      <w:r w:rsidR="004829D6">
        <w:rPr>
          <w:rFonts w:cs="Times New Roman"/>
        </w:rPr>
        <w:t xml:space="preserve">secretory </w:t>
      </w:r>
      <w:r w:rsidR="004829D6" w:rsidRPr="00121B9B">
        <w:rPr>
          <w:rFonts w:cs="Times New Roman"/>
        </w:rPr>
        <w:t xml:space="preserve">rate </w:t>
      </w:r>
      <w:r w:rsidR="004829D6">
        <w:rPr>
          <w:rFonts w:cs="Times New Roman"/>
        </w:rPr>
        <w:t xml:space="preserve">and </w:t>
      </w:r>
      <w:r w:rsidR="004829D6" w:rsidRPr="00121B9B">
        <w:rPr>
          <w:rFonts w:cs="Times New Roman"/>
        </w:rPr>
        <w:t xml:space="preserve">quantity of </w:t>
      </w:r>
      <w:r>
        <w:rPr>
          <w:rFonts w:cs="Times New Roman"/>
        </w:rPr>
        <w:t xml:space="preserve">digestive secretions </w:t>
      </w:r>
      <w:r w:rsidR="004829D6">
        <w:rPr>
          <w:rFonts w:cs="Times New Roman"/>
        </w:rPr>
        <w:t>is</w:t>
      </w:r>
      <w:r>
        <w:rPr>
          <w:rFonts w:cs="Times New Roman"/>
        </w:rPr>
        <w:t xml:space="preserve"> regulated through </w:t>
      </w:r>
      <w:r w:rsidR="004829D6">
        <w:rPr>
          <w:rFonts w:cs="Times New Roman"/>
        </w:rPr>
        <w:t xml:space="preserve">several interacting features. </w:t>
      </w:r>
    </w:p>
    <w:p w:rsidR="004829D6" w:rsidRDefault="004829D6" w:rsidP="00E76E70">
      <w:pPr>
        <w:autoSpaceDE w:val="0"/>
        <w:autoSpaceDN w:val="0"/>
        <w:adjustRightInd w:val="0"/>
        <w:spacing w:before="240" w:line="240" w:lineRule="auto"/>
        <w:jc w:val="both"/>
        <w:rPr>
          <w:rFonts w:cs="Times New Roman"/>
        </w:rPr>
      </w:pPr>
      <w:r>
        <w:rPr>
          <w:rFonts w:cs="Times New Roman"/>
        </w:rPr>
        <w:t>These include:</w:t>
      </w:r>
    </w:p>
    <w:p w:rsidR="004829D6" w:rsidRDefault="004829D6" w:rsidP="004829D6">
      <w:pPr>
        <w:autoSpaceDE w:val="0"/>
        <w:autoSpaceDN w:val="0"/>
        <w:adjustRightInd w:val="0"/>
        <w:spacing w:before="240" w:line="240" w:lineRule="auto"/>
        <w:ind w:left="720"/>
        <w:jc w:val="both"/>
        <w:rPr>
          <w:rFonts w:cs="Times New Roman"/>
        </w:rPr>
      </w:pPr>
      <w:r>
        <w:rPr>
          <w:rFonts w:cs="Times New Roman"/>
        </w:rPr>
        <w:t>1.</w:t>
      </w:r>
      <w:r>
        <w:rPr>
          <w:rFonts w:cs="Times New Roman"/>
        </w:rPr>
        <w:tab/>
        <w:t>C</w:t>
      </w:r>
      <w:r w:rsidR="00C846E3">
        <w:rPr>
          <w:rFonts w:cs="Times New Roman"/>
        </w:rPr>
        <w:t>omplex</w:t>
      </w:r>
      <w:r w:rsidR="00C846E3" w:rsidRPr="00121B9B">
        <w:rPr>
          <w:rFonts w:cs="Times New Roman"/>
        </w:rPr>
        <w:t xml:space="preserve"> </w:t>
      </w:r>
      <w:r w:rsidR="004424BC">
        <w:rPr>
          <w:rFonts w:cs="Times New Roman"/>
        </w:rPr>
        <w:t>i</w:t>
      </w:r>
      <w:r w:rsidR="00C846E3">
        <w:rPr>
          <w:rFonts w:cs="Times New Roman"/>
        </w:rPr>
        <w:t>n</w:t>
      </w:r>
      <w:r w:rsidR="00C846E3" w:rsidRPr="00121B9B">
        <w:rPr>
          <w:rFonts w:cs="Times New Roman"/>
        </w:rPr>
        <w:t xml:space="preserve">voluntary neural </w:t>
      </w:r>
      <w:r w:rsidR="004A1C46">
        <w:rPr>
          <w:rFonts w:cs="Times New Roman"/>
        </w:rPr>
        <w:t xml:space="preserve">and </w:t>
      </w:r>
      <w:r w:rsidR="00D42339">
        <w:rPr>
          <w:rFonts w:cs="Times New Roman"/>
        </w:rPr>
        <w:t>h</w:t>
      </w:r>
      <w:r w:rsidR="004A1C46" w:rsidRPr="00121B9B">
        <w:rPr>
          <w:rFonts w:cs="Times New Roman"/>
        </w:rPr>
        <w:t xml:space="preserve">ormonal </w:t>
      </w:r>
      <w:r w:rsidR="00D42339">
        <w:rPr>
          <w:rFonts w:cs="Times New Roman"/>
        </w:rPr>
        <w:t>c</w:t>
      </w:r>
      <w:r w:rsidR="004A1C46">
        <w:rPr>
          <w:rFonts w:cs="Times New Roman"/>
        </w:rPr>
        <w:t>ontrols</w:t>
      </w:r>
    </w:p>
    <w:p w:rsidR="004829D6" w:rsidRDefault="004829D6" w:rsidP="004829D6">
      <w:pPr>
        <w:autoSpaceDE w:val="0"/>
        <w:autoSpaceDN w:val="0"/>
        <w:adjustRightInd w:val="0"/>
        <w:spacing w:before="240" w:line="240" w:lineRule="auto"/>
        <w:ind w:left="720"/>
        <w:jc w:val="both"/>
        <w:rPr>
          <w:rFonts w:cs="Times New Roman"/>
        </w:rPr>
      </w:pPr>
      <w:r>
        <w:rPr>
          <w:rFonts w:cs="Times New Roman"/>
        </w:rPr>
        <w:t>2.</w:t>
      </w:r>
      <w:r>
        <w:rPr>
          <w:rFonts w:cs="Times New Roman"/>
        </w:rPr>
        <w:tab/>
      </w:r>
      <w:r w:rsidR="004A1C46" w:rsidRPr="004829D6">
        <w:rPr>
          <w:rFonts w:cs="Times New Roman"/>
        </w:rPr>
        <w:t xml:space="preserve">Presence of </w:t>
      </w:r>
      <w:r w:rsidR="00D42339">
        <w:rPr>
          <w:rFonts w:cs="Times New Roman"/>
        </w:rPr>
        <w:t>f</w:t>
      </w:r>
      <w:r w:rsidR="004A1C46" w:rsidRPr="004829D6">
        <w:rPr>
          <w:rFonts w:cs="Times New Roman"/>
        </w:rPr>
        <w:t>ood</w:t>
      </w:r>
    </w:p>
    <w:p w:rsidR="00C846E3" w:rsidRDefault="004829D6" w:rsidP="004829D6">
      <w:pPr>
        <w:autoSpaceDE w:val="0"/>
        <w:autoSpaceDN w:val="0"/>
        <w:adjustRightInd w:val="0"/>
        <w:spacing w:before="240" w:line="240" w:lineRule="auto"/>
        <w:ind w:left="720"/>
        <w:jc w:val="both"/>
        <w:rPr>
          <w:rFonts w:cs="Times New Roman"/>
        </w:rPr>
      </w:pPr>
      <w:r w:rsidRPr="004829D6">
        <w:rPr>
          <w:rFonts w:cs="Times New Roman"/>
        </w:rPr>
        <w:t>3.</w:t>
      </w:r>
      <w:r w:rsidRPr="004829D6">
        <w:rPr>
          <w:rFonts w:cs="Times New Roman"/>
        </w:rPr>
        <w:tab/>
      </w:r>
      <w:r w:rsidR="004A1C46">
        <w:rPr>
          <w:rFonts w:cs="Times New Roman"/>
        </w:rPr>
        <w:t>C</w:t>
      </w:r>
      <w:r w:rsidR="004A1C46" w:rsidRPr="00121B9B">
        <w:rPr>
          <w:rFonts w:cs="Times New Roman"/>
        </w:rPr>
        <w:t>ognition or thought processes</w:t>
      </w:r>
    </w:p>
    <w:p w:rsidR="00356673" w:rsidRPr="004A1C46" w:rsidRDefault="00356673" w:rsidP="00E76E70">
      <w:pPr>
        <w:autoSpaceDE w:val="0"/>
        <w:autoSpaceDN w:val="0"/>
        <w:adjustRightInd w:val="0"/>
        <w:spacing w:before="240" w:line="240" w:lineRule="auto"/>
        <w:jc w:val="both"/>
        <w:rPr>
          <w:rFonts w:cs="Times New Roman"/>
          <w:b/>
        </w:rPr>
      </w:pPr>
      <w:r w:rsidRPr="004A1C46">
        <w:rPr>
          <w:rFonts w:cs="Times New Roman"/>
          <w:b/>
        </w:rPr>
        <w:t>1.</w:t>
      </w:r>
      <w:r w:rsidRPr="004A1C46">
        <w:rPr>
          <w:rFonts w:cs="Times New Roman"/>
          <w:b/>
        </w:rPr>
        <w:tab/>
      </w:r>
      <w:r w:rsidR="004A1C46" w:rsidRPr="004A1C46">
        <w:rPr>
          <w:rFonts w:cs="Times New Roman"/>
          <w:b/>
        </w:rPr>
        <w:t>Involuntary neural and Hormonal Controls</w:t>
      </w:r>
    </w:p>
    <w:p w:rsidR="004A1C46" w:rsidRPr="004A1C46" w:rsidRDefault="00356673" w:rsidP="004A1C46">
      <w:pPr>
        <w:pStyle w:val="ListParagraph"/>
        <w:numPr>
          <w:ilvl w:val="0"/>
          <w:numId w:val="34"/>
        </w:numPr>
        <w:autoSpaceDE w:val="0"/>
        <w:autoSpaceDN w:val="0"/>
        <w:adjustRightInd w:val="0"/>
        <w:spacing w:before="240" w:line="240" w:lineRule="auto"/>
        <w:ind w:left="1080"/>
        <w:jc w:val="both"/>
        <w:rPr>
          <w:rFonts w:cs="Times New Roman"/>
        </w:rPr>
      </w:pPr>
      <w:r w:rsidRPr="004A1C46">
        <w:rPr>
          <w:rFonts w:cs="Times New Roman"/>
        </w:rPr>
        <w:t>Salivary secretions are very rapid and entirely under involuntary neural control.</w:t>
      </w:r>
      <w:r w:rsidR="004A1C46" w:rsidRPr="004A1C46">
        <w:rPr>
          <w:rFonts w:cs="Times New Roman"/>
        </w:rPr>
        <w:t xml:space="preserve"> </w:t>
      </w:r>
    </w:p>
    <w:p w:rsidR="00356673" w:rsidRPr="004A1C46" w:rsidRDefault="004A1C46" w:rsidP="004A1C46">
      <w:pPr>
        <w:pStyle w:val="ListParagraph"/>
        <w:numPr>
          <w:ilvl w:val="0"/>
          <w:numId w:val="34"/>
        </w:numPr>
        <w:autoSpaceDE w:val="0"/>
        <w:autoSpaceDN w:val="0"/>
        <w:adjustRightInd w:val="0"/>
        <w:spacing w:before="240" w:line="240" w:lineRule="auto"/>
        <w:ind w:left="1080"/>
        <w:jc w:val="both"/>
        <w:rPr>
          <w:rFonts w:cs="Times New Roman"/>
        </w:rPr>
      </w:pPr>
      <w:r w:rsidRPr="004A1C46">
        <w:rPr>
          <w:rFonts w:cs="Times New Roman"/>
        </w:rPr>
        <w:t>Gastric secretions are under hormonal as well as neural control.</w:t>
      </w:r>
    </w:p>
    <w:p w:rsidR="004A1C46" w:rsidRPr="004A1C46" w:rsidRDefault="004A1C46" w:rsidP="004A1C46">
      <w:pPr>
        <w:pStyle w:val="ListParagraph"/>
        <w:numPr>
          <w:ilvl w:val="0"/>
          <w:numId w:val="34"/>
        </w:numPr>
        <w:autoSpaceDE w:val="0"/>
        <w:autoSpaceDN w:val="0"/>
        <w:adjustRightInd w:val="0"/>
        <w:spacing w:before="240" w:line="240" w:lineRule="auto"/>
        <w:ind w:left="1080"/>
        <w:jc w:val="both"/>
        <w:rPr>
          <w:rFonts w:cs="Times New Roman"/>
        </w:rPr>
      </w:pPr>
      <w:r w:rsidRPr="004A1C46">
        <w:rPr>
          <w:rFonts w:cs="Times New Roman"/>
        </w:rPr>
        <w:t>Intestinal secretions are slower and are primarily under hormonal control.</w:t>
      </w:r>
    </w:p>
    <w:p w:rsidR="004A1C46" w:rsidRDefault="004A1C46" w:rsidP="004A1C46">
      <w:pPr>
        <w:autoSpaceDE w:val="0"/>
        <w:autoSpaceDN w:val="0"/>
        <w:adjustRightInd w:val="0"/>
        <w:spacing w:before="240" w:line="240" w:lineRule="auto"/>
        <w:ind w:left="720"/>
        <w:jc w:val="both"/>
        <w:rPr>
          <w:rFonts w:cs="Times New Roman"/>
        </w:rPr>
      </w:pPr>
      <w:r w:rsidRPr="00121B9B">
        <w:rPr>
          <w:rFonts w:cs="Times New Roman"/>
        </w:rPr>
        <w:t>As in other systems, neural control predominates in rapid reflexes, whereas endocrine mechanisms are involved in reflexes that develop over minutes or hours.</w:t>
      </w:r>
    </w:p>
    <w:p w:rsidR="004A1C46" w:rsidRPr="004A1C46" w:rsidRDefault="004A1C46" w:rsidP="004A1C46">
      <w:pPr>
        <w:autoSpaceDE w:val="0"/>
        <w:autoSpaceDN w:val="0"/>
        <w:adjustRightInd w:val="0"/>
        <w:spacing w:before="240" w:line="240" w:lineRule="auto"/>
        <w:jc w:val="both"/>
        <w:rPr>
          <w:rFonts w:cs="Times New Roman"/>
          <w:b/>
        </w:rPr>
      </w:pPr>
      <w:r>
        <w:rPr>
          <w:rFonts w:cs="Times New Roman"/>
          <w:b/>
        </w:rPr>
        <w:t>2</w:t>
      </w:r>
      <w:r w:rsidRPr="004A1C46">
        <w:rPr>
          <w:rFonts w:cs="Times New Roman"/>
          <w:b/>
        </w:rPr>
        <w:t>.</w:t>
      </w:r>
      <w:r w:rsidRPr="004A1C46">
        <w:rPr>
          <w:rFonts w:cs="Times New Roman"/>
          <w:b/>
        </w:rPr>
        <w:tab/>
        <w:t>Role of Presence of Food</w:t>
      </w:r>
    </w:p>
    <w:p w:rsidR="00C846E3" w:rsidRDefault="00121B9B" w:rsidP="004A1C46">
      <w:pPr>
        <w:autoSpaceDE w:val="0"/>
        <w:autoSpaceDN w:val="0"/>
        <w:adjustRightInd w:val="0"/>
        <w:spacing w:before="240" w:line="240" w:lineRule="auto"/>
        <w:ind w:left="720"/>
        <w:jc w:val="both"/>
        <w:rPr>
          <w:rFonts w:cs="Times New Roman"/>
        </w:rPr>
      </w:pPr>
      <w:r w:rsidRPr="00121B9B">
        <w:rPr>
          <w:rFonts w:cs="Times New Roman"/>
        </w:rPr>
        <w:t>Among vertebrates, the primary stimulus for secretion of digestive juices in a given part of the digestive tract is the presence of food</w:t>
      </w:r>
      <w:r w:rsidR="00C846E3">
        <w:rPr>
          <w:rFonts w:cs="Times New Roman"/>
        </w:rPr>
        <w:t xml:space="preserve">. </w:t>
      </w:r>
    </w:p>
    <w:p w:rsidR="00C846E3" w:rsidRDefault="00121B9B" w:rsidP="004A1C46">
      <w:pPr>
        <w:autoSpaceDE w:val="0"/>
        <w:autoSpaceDN w:val="0"/>
        <w:adjustRightInd w:val="0"/>
        <w:spacing w:before="240" w:line="240" w:lineRule="auto"/>
        <w:ind w:left="720"/>
        <w:jc w:val="both"/>
        <w:rPr>
          <w:rFonts w:cs="Times New Roman"/>
        </w:rPr>
      </w:pPr>
      <w:r w:rsidRPr="00121B9B">
        <w:rPr>
          <w:rFonts w:cs="Times New Roman"/>
        </w:rPr>
        <w:t xml:space="preserve">The presence of food molecules stimulates chemosensory endings, which leads to the reflex activation of autonomic </w:t>
      </w:r>
      <w:proofErr w:type="spellStart"/>
      <w:r w:rsidRPr="00121B9B">
        <w:rPr>
          <w:rFonts w:cs="Times New Roman"/>
        </w:rPr>
        <w:t>efferents</w:t>
      </w:r>
      <w:proofErr w:type="spellEnd"/>
      <w:r w:rsidRPr="00121B9B">
        <w:rPr>
          <w:rFonts w:cs="Times New Roman"/>
        </w:rPr>
        <w:t xml:space="preserve"> that activate or inhibit motility and exocrine secretion. </w:t>
      </w:r>
    </w:p>
    <w:p w:rsidR="00C846E3" w:rsidRDefault="00121B9B" w:rsidP="004A1C46">
      <w:pPr>
        <w:autoSpaceDE w:val="0"/>
        <w:autoSpaceDN w:val="0"/>
        <w:adjustRightInd w:val="0"/>
        <w:spacing w:before="240" w:line="240" w:lineRule="auto"/>
        <w:ind w:left="720"/>
        <w:jc w:val="both"/>
        <w:rPr>
          <w:rFonts w:cs="Times New Roman"/>
        </w:rPr>
      </w:pPr>
      <w:r w:rsidRPr="00121B9B">
        <w:rPr>
          <w:rFonts w:cs="Times New Roman"/>
        </w:rPr>
        <w:t xml:space="preserve">Appropriate food molecules also directly stimulate epithelial endocrine cells by contact with their receptors, causing reflex secretion of gastrointestinal hormones into the local circulation. </w:t>
      </w:r>
    </w:p>
    <w:p w:rsidR="00C846E3" w:rsidRDefault="00121B9B" w:rsidP="004A1C46">
      <w:pPr>
        <w:autoSpaceDE w:val="0"/>
        <w:autoSpaceDN w:val="0"/>
        <w:adjustRightInd w:val="0"/>
        <w:spacing w:before="240" w:line="240" w:lineRule="auto"/>
        <w:ind w:left="720"/>
        <w:jc w:val="both"/>
        <w:rPr>
          <w:rFonts w:cs="Times New Roman"/>
        </w:rPr>
      </w:pPr>
      <w:r w:rsidRPr="00121B9B">
        <w:rPr>
          <w:rFonts w:cs="Times New Roman"/>
        </w:rPr>
        <w:t xml:space="preserve">These reflexes permit secretory organs outside the alimentary tract </w:t>
      </w:r>
      <w:r w:rsidR="00C846E3">
        <w:rPr>
          <w:rFonts w:cs="Times New Roman"/>
        </w:rPr>
        <w:t>(</w:t>
      </w:r>
      <w:r w:rsidRPr="00121B9B">
        <w:rPr>
          <w:rFonts w:cs="Times New Roman"/>
        </w:rPr>
        <w:t xml:space="preserve">liver and pancreas) to be properly coordinated with the need for digestion of food. </w:t>
      </w:r>
    </w:p>
    <w:p w:rsidR="00C846E3" w:rsidRPr="004A1C46" w:rsidRDefault="004A1C46" w:rsidP="00E76E70">
      <w:pPr>
        <w:autoSpaceDE w:val="0"/>
        <w:autoSpaceDN w:val="0"/>
        <w:adjustRightInd w:val="0"/>
        <w:spacing w:before="240" w:line="240" w:lineRule="auto"/>
        <w:jc w:val="both"/>
        <w:rPr>
          <w:rFonts w:cs="Times New Roman"/>
          <w:b/>
        </w:rPr>
      </w:pPr>
      <w:r w:rsidRPr="004A1C46">
        <w:rPr>
          <w:rFonts w:cs="Times New Roman"/>
          <w:b/>
        </w:rPr>
        <w:t>3.</w:t>
      </w:r>
      <w:r w:rsidRPr="004A1C46">
        <w:rPr>
          <w:rFonts w:cs="Times New Roman"/>
          <w:b/>
        </w:rPr>
        <w:tab/>
      </w:r>
      <w:r w:rsidR="00C846E3" w:rsidRPr="004A1C46">
        <w:rPr>
          <w:rFonts w:cs="Times New Roman"/>
          <w:b/>
        </w:rPr>
        <w:t xml:space="preserve">Role of </w:t>
      </w:r>
      <w:r w:rsidRPr="004A1C46">
        <w:rPr>
          <w:rFonts w:cs="Times New Roman"/>
          <w:b/>
        </w:rPr>
        <w:t xml:space="preserve">Cognition or </w:t>
      </w:r>
      <w:r w:rsidR="00CD2D3F">
        <w:rPr>
          <w:rFonts w:cs="Times New Roman"/>
          <w:b/>
        </w:rPr>
        <w:t>T</w:t>
      </w:r>
      <w:r w:rsidRPr="004A1C46">
        <w:rPr>
          <w:rFonts w:cs="Times New Roman"/>
          <w:b/>
        </w:rPr>
        <w:t xml:space="preserve">hought </w:t>
      </w:r>
      <w:r w:rsidR="00CD2D3F">
        <w:rPr>
          <w:rFonts w:cs="Times New Roman"/>
          <w:b/>
        </w:rPr>
        <w:t>P</w:t>
      </w:r>
      <w:r w:rsidRPr="004A1C46">
        <w:rPr>
          <w:rFonts w:cs="Times New Roman"/>
          <w:b/>
        </w:rPr>
        <w:t>rocesses</w:t>
      </w:r>
    </w:p>
    <w:p w:rsidR="00C846E3" w:rsidRDefault="00C846E3" w:rsidP="004A1C46">
      <w:pPr>
        <w:autoSpaceDE w:val="0"/>
        <w:autoSpaceDN w:val="0"/>
        <w:adjustRightInd w:val="0"/>
        <w:spacing w:before="240" w:line="240" w:lineRule="auto"/>
        <w:ind w:left="720"/>
        <w:jc w:val="both"/>
        <w:rPr>
          <w:rFonts w:cs="Times New Roman"/>
        </w:rPr>
      </w:pPr>
      <w:r>
        <w:rPr>
          <w:rFonts w:cs="Times New Roman"/>
        </w:rPr>
        <w:t>I</w:t>
      </w:r>
      <w:r w:rsidRPr="00121B9B">
        <w:rPr>
          <w:rFonts w:cs="Times New Roman"/>
        </w:rPr>
        <w:t>n mammals</w:t>
      </w:r>
      <w:r>
        <w:rPr>
          <w:rFonts w:cs="Times New Roman"/>
        </w:rPr>
        <w:t>, c</w:t>
      </w:r>
      <w:r w:rsidRPr="00121B9B">
        <w:rPr>
          <w:rFonts w:cs="Times New Roman"/>
        </w:rPr>
        <w:t xml:space="preserve">ognition or thought processes </w:t>
      </w:r>
      <w:r>
        <w:rPr>
          <w:rFonts w:cs="Times New Roman"/>
        </w:rPr>
        <w:t>also</w:t>
      </w:r>
      <w:r w:rsidR="00121B9B" w:rsidRPr="00121B9B">
        <w:rPr>
          <w:rFonts w:cs="Times New Roman"/>
        </w:rPr>
        <w:t xml:space="preserve"> control </w:t>
      </w:r>
      <w:r>
        <w:rPr>
          <w:rFonts w:cs="Times New Roman"/>
        </w:rPr>
        <w:t>the</w:t>
      </w:r>
      <w:r w:rsidR="00121B9B" w:rsidRPr="00121B9B">
        <w:rPr>
          <w:rFonts w:cs="Times New Roman"/>
        </w:rPr>
        <w:t xml:space="preserve"> digestive secretion</w:t>
      </w:r>
      <w:r>
        <w:rPr>
          <w:rFonts w:cs="Times New Roman"/>
        </w:rPr>
        <w:t>s.</w:t>
      </w:r>
      <w:r w:rsidR="00121B9B" w:rsidRPr="00121B9B">
        <w:rPr>
          <w:rFonts w:cs="Times New Roman"/>
        </w:rPr>
        <w:t xml:space="preserve"> </w:t>
      </w:r>
    </w:p>
    <w:p w:rsidR="00C846E3" w:rsidRDefault="00121B9B" w:rsidP="004A1C46">
      <w:pPr>
        <w:autoSpaceDE w:val="0"/>
        <w:autoSpaceDN w:val="0"/>
        <w:adjustRightInd w:val="0"/>
        <w:spacing w:before="240" w:line="240" w:lineRule="auto"/>
        <w:ind w:left="720"/>
        <w:jc w:val="both"/>
        <w:rPr>
          <w:rFonts w:cs="Times New Roman"/>
        </w:rPr>
      </w:pPr>
      <w:r w:rsidRPr="00121B9B">
        <w:rPr>
          <w:rFonts w:cs="Times New Roman"/>
        </w:rPr>
        <w:t>Cephalic influences such as mental images of food as well as learned behaviors stimulate digestive secretion</w:t>
      </w:r>
      <w:r w:rsidR="00C846E3">
        <w:rPr>
          <w:rFonts w:cs="Times New Roman"/>
        </w:rPr>
        <w:t>s</w:t>
      </w:r>
      <w:r w:rsidRPr="00121B9B">
        <w:rPr>
          <w:rFonts w:cs="Times New Roman"/>
        </w:rPr>
        <w:t xml:space="preserve">. </w:t>
      </w:r>
    </w:p>
    <w:p w:rsidR="00924B2E" w:rsidRDefault="00924B2E" w:rsidP="00E76E70">
      <w:pPr>
        <w:autoSpaceDE w:val="0"/>
        <w:autoSpaceDN w:val="0"/>
        <w:adjustRightInd w:val="0"/>
        <w:spacing w:before="240" w:line="240" w:lineRule="auto"/>
        <w:jc w:val="both"/>
        <w:rPr>
          <w:rFonts w:cs="Times New Roman"/>
          <w:b/>
        </w:rPr>
      </w:pPr>
    </w:p>
    <w:p w:rsidR="00924B2E" w:rsidRDefault="00924B2E">
      <w:pPr>
        <w:rPr>
          <w:rFonts w:cs="Times New Roman"/>
          <w:b/>
        </w:rPr>
      </w:pPr>
      <w:r>
        <w:rPr>
          <w:rFonts w:cs="Times New Roman"/>
          <w:b/>
        </w:rPr>
        <w:br w:type="page"/>
      </w:r>
    </w:p>
    <w:p w:rsidR="00924B2E" w:rsidRPr="00121B9B" w:rsidRDefault="00924B2E" w:rsidP="00924B2E">
      <w:pPr>
        <w:jc w:val="both"/>
        <w:rPr>
          <w:rFonts w:ascii="Calibri" w:eastAsia="Times New Roman" w:hAnsi="Calibri" w:cs="Calibri"/>
          <w:b/>
          <w:color w:val="000000"/>
        </w:rPr>
      </w:pPr>
      <w:r w:rsidRPr="00121B9B">
        <w:rPr>
          <w:rFonts w:cs="Times New Roman"/>
          <w:b/>
        </w:rPr>
        <w:lastRenderedPageBreak/>
        <w:tab/>
      </w:r>
      <w:r w:rsidR="001B3E9B" w:rsidRPr="00121B9B">
        <w:rPr>
          <w:rFonts w:ascii="Calibri" w:eastAsia="Times New Roman" w:hAnsi="Calibri" w:cs="Calibri"/>
          <w:b/>
          <w:color w:val="000000"/>
        </w:rPr>
        <w:t xml:space="preserve">Control </w:t>
      </w:r>
      <w:r w:rsidR="001B3E9B">
        <w:rPr>
          <w:rFonts w:ascii="Calibri" w:eastAsia="Times New Roman" w:hAnsi="Calibri" w:cs="Calibri"/>
          <w:b/>
          <w:color w:val="000000"/>
        </w:rPr>
        <w:t xml:space="preserve">of </w:t>
      </w:r>
      <w:r w:rsidR="00121B9B">
        <w:rPr>
          <w:rFonts w:ascii="Calibri" w:eastAsia="Times New Roman" w:hAnsi="Calibri" w:cs="Calibri"/>
          <w:b/>
          <w:color w:val="000000"/>
        </w:rPr>
        <w:t>S</w:t>
      </w:r>
      <w:r w:rsidRPr="00121B9B">
        <w:rPr>
          <w:rFonts w:ascii="Calibri" w:eastAsia="Times New Roman" w:hAnsi="Calibri" w:cs="Calibri"/>
          <w:b/>
          <w:color w:val="000000"/>
        </w:rPr>
        <w:t xml:space="preserve">alivary and </w:t>
      </w:r>
      <w:r w:rsidR="00121B9B">
        <w:rPr>
          <w:rFonts w:ascii="Calibri" w:eastAsia="Times New Roman" w:hAnsi="Calibri" w:cs="Calibri"/>
          <w:b/>
          <w:color w:val="000000"/>
        </w:rPr>
        <w:t>G</w:t>
      </w:r>
      <w:r w:rsidRPr="00121B9B">
        <w:rPr>
          <w:rFonts w:ascii="Calibri" w:eastAsia="Times New Roman" w:hAnsi="Calibri" w:cs="Calibri"/>
          <w:b/>
          <w:color w:val="000000"/>
        </w:rPr>
        <w:t xml:space="preserve">astric </w:t>
      </w:r>
      <w:r w:rsidR="00121B9B">
        <w:rPr>
          <w:rFonts w:ascii="Calibri" w:eastAsia="Times New Roman" w:hAnsi="Calibri" w:cs="Calibri"/>
          <w:b/>
          <w:color w:val="000000"/>
        </w:rPr>
        <w:t>S</w:t>
      </w:r>
      <w:r w:rsidRPr="00121B9B">
        <w:rPr>
          <w:rFonts w:ascii="Calibri" w:eastAsia="Times New Roman" w:hAnsi="Calibri" w:cs="Calibri"/>
          <w:b/>
          <w:color w:val="000000"/>
        </w:rPr>
        <w:t>ecretions</w:t>
      </w:r>
      <w:r w:rsidR="0013293B">
        <w:rPr>
          <w:rFonts w:ascii="Calibri" w:eastAsia="Times New Roman" w:hAnsi="Calibri" w:cs="Calibri"/>
          <w:b/>
          <w:color w:val="000000"/>
        </w:rPr>
        <w:t xml:space="preserve"> </w:t>
      </w:r>
    </w:p>
    <w:p w:rsidR="0013293B" w:rsidRDefault="0013293B" w:rsidP="00E76E70">
      <w:pPr>
        <w:autoSpaceDE w:val="0"/>
        <w:autoSpaceDN w:val="0"/>
        <w:adjustRightInd w:val="0"/>
        <w:spacing w:before="240" w:line="240" w:lineRule="auto"/>
        <w:jc w:val="both"/>
        <w:rPr>
          <w:rFonts w:cs="Times New Roman"/>
        </w:rPr>
      </w:pPr>
      <w:r w:rsidRPr="00121B9B">
        <w:rPr>
          <w:rFonts w:ascii="Calibri" w:eastAsia="Times New Roman" w:hAnsi="Calibri" w:cs="Calibri"/>
          <w:b/>
          <w:color w:val="000000"/>
        </w:rPr>
        <w:t xml:space="preserve">Control of </w:t>
      </w:r>
      <w:r>
        <w:rPr>
          <w:rFonts w:ascii="Calibri" w:eastAsia="Times New Roman" w:hAnsi="Calibri" w:cs="Calibri"/>
          <w:b/>
          <w:color w:val="000000"/>
        </w:rPr>
        <w:t>S</w:t>
      </w:r>
      <w:r w:rsidRPr="00121B9B">
        <w:rPr>
          <w:rFonts w:ascii="Calibri" w:eastAsia="Times New Roman" w:hAnsi="Calibri" w:cs="Calibri"/>
          <w:b/>
          <w:color w:val="000000"/>
        </w:rPr>
        <w:t xml:space="preserve">alivary </w:t>
      </w:r>
      <w:r>
        <w:rPr>
          <w:rFonts w:ascii="Calibri" w:eastAsia="Times New Roman" w:hAnsi="Calibri" w:cs="Calibri"/>
          <w:b/>
          <w:color w:val="000000"/>
        </w:rPr>
        <w:t>S</w:t>
      </w:r>
      <w:r w:rsidRPr="00121B9B">
        <w:rPr>
          <w:rFonts w:ascii="Calibri" w:eastAsia="Times New Roman" w:hAnsi="Calibri" w:cs="Calibri"/>
          <w:b/>
          <w:color w:val="000000"/>
        </w:rPr>
        <w:t>ecretions</w:t>
      </w:r>
    </w:p>
    <w:p w:rsidR="0013293B" w:rsidRDefault="001B3E9B" w:rsidP="00E20F03">
      <w:pPr>
        <w:autoSpaceDE w:val="0"/>
        <w:autoSpaceDN w:val="0"/>
        <w:adjustRightInd w:val="0"/>
        <w:spacing w:before="240" w:line="240" w:lineRule="auto"/>
        <w:ind w:left="720"/>
        <w:jc w:val="both"/>
        <w:rPr>
          <w:rFonts w:cs="Times New Roman"/>
        </w:rPr>
      </w:pPr>
      <w:r>
        <w:rPr>
          <w:rFonts w:cs="Times New Roman"/>
        </w:rPr>
        <w:t>S</w:t>
      </w:r>
      <w:r w:rsidRPr="00DB30EB">
        <w:rPr>
          <w:rFonts w:cs="Times New Roman"/>
        </w:rPr>
        <w:t xml:space="preserve">alivary glands produce a slow flow of saliva </w:t>
      </w:r>
      <w:r>
        <w:rPr>
          <w:rFonts w:cs="Times New Roman"/>
        </w:rPr>
        <w:t>i</w:t>
      </w:r>
      <w:r w:rsidR="00DB30EB" w:rsidRPr="00DB30EB">
        <w:rPr>
          <w:rFonts w:cs="Times New Roman"/>
        </w:rPr>
        <w:t xml:space="preserve">n the absence of food. </w:t>
      </w:r>
    </w:p>
    <w:p w:rsidR="001B3E9B" w:rsidRDefault="001B3E9B" w:rsidP="00E20F03">
      <w:pPr>
        <w:autoSpaceDE w:val="0"/>
        <w:autoSpaceDN w:val="0"/>
        <w:adjustRightInd w:val="0"/>
        <w:spacing w:before="240" w:line="240" w:lineRule="auto"/>
        <w:ind w:left="720"/>
        <w:jc w:val="both"/>
        <w:rPr>
          <w:rFonts w:cs="Times New Roman"/>
        </w:rPr>
      </w:pPr>
      <w:r>
        <w:rPr>
          <w:rFonts w:cs="Times New Roman"/>
        </w:rPr>
        <w:t>S</w:t>
      </w:r>
      <w:r w:rsidRPr="00DB30EB">
        <w:rPr>
          <w:rFonts w:cs="Times New Roman"/>
        </w:rPr>
        <w:t>ecretion of saliva</w:t>
      </w:r>
      <w:r>
        <w:rPr>
          <w:rFonts w:cs="Times New Roman"/>
        </w:rPr>
        <w:t xml:space="preserve"> is stimulated by the p</w:t>
      </w:r>
      <w:r w:rsidR="0013293B" w:rsidRPr="00DB30EB">
        <w:rPr>
          <w:rFonts w:cs="Times New Roman"/>
        </w:rPr>
        <w:t>resence of food in the mouth</w:t>
      </w:r>
      <w:r>
        <w:rPr>
          <w:rFonts w:cs="Times New Roman"/>
        </w:rPr>
        <w:t xml:space="preserve">. </w:t>
      </w:r>
    </w:p>
    <w:p w:rsidR="0013293B" w:rsidRDefault="001B3E9B" w:rsidP="00E20F03">
      <w:pPr>
        <w:autoSpaceDE w:val="0"/>
        <w:autoSpaceDN w:val="0"/>
        <w:adjustRightInd w:val="0"/>
        <w:spacing w:before="240" w:line="240" w:lineRule="auto"/>
        <w:ind w:left="720"/>
        <w:jc w:val="both"/>
        <w:rPr>
          <w:rFonts w:cs="Times New Roman"/>
        </w:rPr>
      </w:pPr>
      <w:r>
        <w:rPr>
          <w:rFonts w:cs="Times New Roman"/>
        </w:rPr>
        <w:t>Food stimulates</w:t>
      </w:r>
      <w:r w:rsidR="0013293B">
        <w:rPr>
          <w:rFonts w:cs="Times New Roman"/>
        </w:rPr>
        <w:t xml:space="preserve"> </w:t>
      </w:r>
      <w:r w:rsidR="0013293B" w:rsidRPr="00DB30EB">
        <w:rPr>
          <w:rFonts w:cs="Times New Roman"/>
        </w:rPr>
        <w:t xml:space="preserve">cholinergic parasympathetic nerves </w:t>
      </w:r>
      <w:r w:rsidR="0013293B">
        <w:rPr>
          <w:rFonts w:cs="Times New Roman"/>
        </w:rPr>
        <w:t>in</w:t>
      </w:r>
      <w:r w:rsidR="0013293B" w:rsidRPr="00DB30EB">
        <w:rPr>
          <w:rFonts w:cs="Times New Roman"/>
        </w:rPr>
        <w:t xml:space="preserve"> the salivary glands </w:t>
      </w:r>
      <w:r w:rsidR="0013293B">
        <w:rPr>
          <w:rFonts w:cs="Times New Roman"/>
        </w:rPr>
        <w:t>which</w:t>
      </w:r>
      <w:r>
        <w:rPr>
          <w:rFonts w:cs="Times New Roman"/>
        </w:rPr>
        <w:t xml:space="preserve"> result in increase in salivary secretion</w:t>
      </w:r>
      <w:r w:rsidR="0013293B">
        <w:rPr>
          <w:rFonts w:cs="Times New Roman"/>
        </w:rPr>
        <w:t xml:space="preserve">. </w:t>
      </w:r>
    </w:p>
    <w:p w:rsidR="0013293B" w:rsidRDefault="00DB30EB" w:rsidP="00E20F03">
      <w:pPr>
        <w:autoSpaceDE w:val="0"/>
        <w:autoSpaceDN w:val="0"/>
        <w:adjustRightInd w:val="0"/>
        <w:spacing w:before="240" w:line="240" w:lineRule="auto"/>
        <w:ind w:left="720"/>
        <w:jc w:val="both"/>
        <w:rPr>
          <w:rFonts w:cs="Times New Roman"/>
        </w:rPr>
      </w:pPr>
      <w:r w:rsidRPr="00DB30EB">
        <w:rPr>
          <w:rFonts w:cs="Times New Roman"/>
        </w:rPr>
        <w:t xml:space="preserve">Cognitive awareness of food </w:t>
      </w:r>
      <w:r w:rsidR="0013293B">
        <w:rPr>
          <w:rFonts w:cs="Times New Roman"/>
        </w:rPr>
        <w:t xml:space="preserve">also results in rapid secretion of saliva. </w:t>
      </w:r>
    </w:p>
    <w:p w:rsidR="00346A3E" w:rsidRDefault="00346A3E" w:rsidP="00E76E70">
      <w:pPr>
        <w:autoSpaceDE w:val="0"/>
        <w:autoSpaceDN w:val="0"/>
        <w:adjustRightInd w:val="0"/>
        <w:spacing w:before="240" w:line="240" w:lineRule="auto"/>
        <w:jc w:val="both"/>
        <w:rPr>
          <w:rFonts w:ascii="Calibri" w:eastAsia="Times New Roman" w:hAnsi="Calibri" w:cs="Calibri"/>
          <w:b/>
          <w:color w:val="000000"/>
        </w:rPr>
      </w:pPr>
      <w:r>
        <w:rPr>
          <w:rFonts w:ascii="Calibri" w:eastAsia="Times New Roman" w:hAnsi="Calibri" w:cs="Calibri"/>
          <w:b/>
          <w:color w:val="000000"/>
        </w:rPr>
        <w:t>G</w:t>
      </w:r>
      <w:r w:rsidRPr="00121B9B">
        <w:rPr>
          <w:rFonts w:ascii="Calibri" w:eastAsia="Times New Roman" w:hAnsi="Calibri" w:cs="Calibri"/>
          <w:b/>
          <w:color w:val="000000"/>
        </w:rPr>
        <w:t xml:space="preserve">astric </w:t>
      </w:r>
      <w:r>
        <w:rPr>
          <w:rFonts w:ascii="Calibri" w:eastAsia="Times New Roman" w:hAnsi="Calibri" w:cs="Calibri"/>
          <w:b/>
          <w:color w:val="000000"/>
        </w:rPr>
        <w:t>S</w:t>
      </w:r>
      <w:r w:rsidRPr="00121B9B">
        <w:rPr>
          <w:rFonts w:ascii="Calibri" w:eastAsia="Times New Roman" w:hAnsi="Calibri" w:cs="Calibri"/>
          <w:b/>
          <w:color w:val="000000"/>
        </w:rPr>
        <w:t>ecretions</w:t>
      </w:r>
    </w:p>
    <w:p w:rsidR="00E219EC" w:rsidRDefault="00E219EC" w:rsidP="001B3E9B">
      <w:pPr>
        <w:autoSpaceDE w:val="0"/>
        <w:autoSpaceDN w:val="0"/>
        <w:adjustRightInd w:val="0"/>
        <w:spacing w:before="240" w:line="240" w:lineRule="auto"/>
        <w:jc w:val="both"/>
        <w:rPr>
          <w:rFonts w:cs="Times New Roman"/>
        </w:rPr>
      </w:pPr>
      <w:r>
        <w:rPr>
          <w:rFonts w:cs="Times New Roman"/>
        </w:rPr>
        <w:t xml:space="preserve">The gastric juice contains </w:t>
      </w:r>
      <w:proofErr w:type="spellStart"/>
      <w:r>
        <w:rPr>
          <w:rFonts w:cs="Times New Roman"/>
        </w:rPr>
        <w:t>HCl</w:t>
      </w:r>
      <w:proofErr w:type="spellEnd"/>
      <w:r>
        <w:rPr>
          <w:rFonts w:cs="Times New Roman"/>
        </w:rPr>
        <w:t>, Pepsin and mucus which are synthesized and secreted separately by three different types of cells present in the gastric glands located in the wall of stomach.</w:t>
      </w:r>
    </w:p>
    <w:p w:rsidR="006B7A36" w:rsidRPr="00FC669B" w:rsidRDefault="006B7A36" w:rsidP="00FC669B">
      <w:pPr>
        <w:pStyle w:val="ListParagraph"/>
        <w:numPr>
          <w:ilvl w:val="0"/>
          <w:numId w:val="37"/>
        </w:numPr>
        <w:autoSpaceDE w:val="0"/>
        <w:autoSpaceDN w:val="0"/>
        <w:adjustRightInd w:val="0"/>
        <w:spacing w:before="240" w:line="240" w:lineRule="auto"/>
        <w:jc w:val="both"/>
        <w:rPr>
          <w:rFonts w:cs="Times New Roman"/>
        </w:rPr>
      </w:pPr>
      <w:proofErr w:type="spellStart"/>
      <w:r w:rsidRPr="00FC669B">
        <w:rPr>
          <w:rFonts w:cs="Times New Roman"/>
        </w:rPr>
        <w:t>HCl</w:t>
      </w:r>
      <w:proofErr w:type="spellEnd"/>
      <w:r w:rsidRPr="00FC669B">
        <w:rPr>
          <w:rFonts w:cs="Times New Roman"/>
        </w:rPr>
        <w:t xml:space="preserve"> is secreted by parietal or oxyntic cells.</w:t>
      </w:r>
    </w:p>
    <w:p w:rsidR="00E219EC" w:rsidRPr="00FC669B" w:rsidRDefault="006B7A36" w:rsidP="00FC669B">
      <w:pPr>
        <w:pStyle w:val="ListParagraph"/>
        <w:numPr>
          <w:ilvl w:val="0"/>
          <w:numId w:val="37"/>
        </w:numPr>
        <w:autoSpaceDE w:val="0"/>
        <w:autoSpaceDN w:val="0"/>
        <w:adjustRightInd w:val="0"/>
        <w:spacing w:before="240" w:line="240" w:lineRule="auto"/>
        <w:jc w:val="both"/>
        <w:rPr>
          <w:rFonts w:cs="Times New Roman"/>
        </w:rPr>
      </w:pPr>
      <w:r w:rsidRPr="00FC669B">
        <w:rPr>
          <w:rFonts w:cs="Times New Roman"/>
        </w:rPr>
        <w:t>Mucus is synthesized and secreted by goblet cells.</w:t>
      </w:r>
    </w:p>
    <w:p w:rsidR="006B7A36" w:rsidRPr="00FC669B" w:rsidRDefault="006B7A36" w:rsidP="00FC669B">
      <w:pPr>
        <w:pStyle w:val="ListParagraph"/>
        <w:numPr>
          <w:ilvl w:val="0"/>
          <w:numId w:val="37"/>
        </w:numPr>
        <w:autoSpaceDE w:val="0"/>
        <w:autoSpaceDN w:val="0"/>
        <w:adjustRightInd w:val="0"/>
        <w:spacing w:before="240" w:line="240" w:lineRule="auto"/>
        <w:jc w:val="both"/>
        <w:rPr>
          <w:rFonts w:cs="Times New Roman"/>
        </w:rPr>
      </w:pPr>
      <w:r w:rsidRPr="00FC669B">
        <w:rPr>
          <w:rFonts w:cs="Times New Roman"/>
        </w:rPr>
        <w:t>Pepsin is secreted in its inactive form pepsinogen by the chief cells.</w:t>
      </w:r>
    </w:p>
    <w:p w:rsidR="00EA07E7" w:rsidRPr="00EA07E7" w:rsidRDefault="00FC669B" w:rsidP="001B3E9B">
      <w:pPr>
        <w:autoSpaceDE w:val="0"/>
        <w:autoSpaceDN w:val="0"/>
        <w:adjustRightInd w:val="0"/>
        <w:spacing w:before="240" w:line="240" w:lineRule="auto"/>
        <w:jc w:val="both"/>
        <w:rPr>
          <w:rFonts w:cs="Times New Roman"/>
          <w:b/>
        </w:rPr>
      </w:pPr>
      <w:r w:rsidRPr="00121B9B">
        <w:rPr>
          <w:rFonts w:ascii="Calibri" w:eastAsia="Times New Roman" w:hAnsi="Calibri" w:cs="Calibri"/>
          <w:b/>
          <w:color w:val="000000"/>
        </w:rPr>
        <w:t xml:space="preserve">Control of </w:t>
      </w:r>
      <w:r>
        <w:rPr>
          <w:rFonts w:ascii="Calibri" w:eastAsia="Times New Roman" w:hAnsi="Calibri" w:cs="Calibri"/>
          <w:b/>
          <w:color w:val="000000"/>
        </w:rPr>
        <w:t>G</w:t>
      </w:r>
      <w:r w:rsidRPr="00121B9B">
        <w:rPr>
          <w:rFonts w:ascii="Calibri" w:eastAsia="Times New Roman" w:hAnsi="Calibri" w:cs="Calibri"/>
          <w:b/>
          <w:color w:val="000000"/>
        </w:rPr>
        <w:t xml:space="preserve">astric </w:t>
      </w:r>
      <w:r>
        <w:rPr>
          <w:rFonts w:ascii="Calibri" w:eastAsia="Times New Roman" w:hAnsi="Calibri" w:cs="Calibri"/>
          <w:b/>
          <w:color w:val="000000"/>
        </w:rPr>
        <w:t>S</w:t>
      </w:r>
      <w:r w:rsidRPr="00121B9B">
        <w:rPr>
          <w:rFonts w:ascii="Calibri" w:eastAsia="Times New Roman" w:hAnsi="Calibri" w:cs="Calibri"/>
          <w:b/>
          <w:color w:val="000000"/>
        </w:rPr>
        <w:t>ecretions</w:t>
      </w:r>
    </w:p>
    <w:p w:rsidR="00B25285" w:rsidRDefault="001B3E9B" w:rsidP="001B3E9B">
      <w:pPr>
        <w:autoSpaceDE w:val="0"/>
        <w:autoSpaceDN w:val="0"/>
        <w:adjustRightInd w:val="0"/>
        <w:spacing w:before="240" w:line="240" w:lineRule="auto"/>
        <w:jc w:val="both"/>
        <w:rPr>
          <w:rFonts w:cs="Times New Roman"/>
        </w:rPr>
      </w:pPr>
      <w:r w:rsidRPr="00914420">
        <w:rPr>
          <w:rFonts w:cs="Times New Roman"/>
        </w:rPr>
        <w:t xml:space="preserve">Gastric secretion in mammals occurs in three distinct phases: </w:t>
      </w:r>
    </w:p>
    <w:p w:rsidR="00B25285" w:rsidRPr="00B25285" w:rsidRDefault="00B25285" w:rsidP="00B25285">
      <w:pPr>
        <w:pStyle w:val="ListParagraph"/>
        <w:numPr>
          <w:ilvl w:val="0"/>
          <w:numId w:val="36"/>
        </w:numPr>
        <w:autoSpaceDE w:val="0"/>
        <w:autoSpaceDN w:val="0"/>
        <w:adjustRightInd w:val="0"/>
        <w:spacing w:before="240" w:line="240" w:lineRule="auto"/>
        <w:jc w:val="both"/>
        <w:rPr>
          <w:rFonts w:cs="Times New Roman"/>
        </w:rPr>
      </w:pPr>
      <w:r>
        <w:rPr>
          <w:rFonts w:cs="Times New Roman"/>
        </w:rPr>
        <w:t>C</w:t>
      </w:r>
      <w:r w:rsidRPr="00B25285">
        <w:rPr>
          <w:rFonts w:cs="Times New Roman"/>
        </w:rPr>
        <w:t>ephalic phase</w:t>
      </w:r>
    </w:p>
    <w:p w:rsidR="00B25285" w:rsidRPr="00B25285" w:rsidRDefault="00B25285" w:rsidP="00B25285">
      <w:pPr>
        <w:pStyle w:val="ListParagraph"/>
        <w:numPr>
          <w:ilvl w:val="0"/>
          <w:numId w:val="36"/>
        </w:numPr>
        <w:autoSpaceDE w:val="0"/>
        <w:autoSpaceDN w:val="0"/>
        <w:adjustRightInd w:val="0"/>
        <w:spacing w:before="240" w:line="240" w:lineRule="auto"/>
        <w:jc w:val="both"/>
        <w:rPr>
          <w:rFonts w:cs="Times New Roman"/>
        </w:rPr>
      </w:pPr>
      <w:r>
        <w:rPr>
          <w:rFonts w:cs="Times New Roman"/>
        </w:rPr>
        <w:t>G</w:t>
      </w:r>
      <w:r w:rsidRPr="00B25285">
        <w:rPr>
          <w:rFonts w:cs="Times New Roman"/>
        </w:rPr>
        <w:t>astric phase</w:t>
      </w:r>
    </w:p>
    <w:p w:rsidR="00B25285" w:rsidRPr="00B25285" w:rsidRDefault="00B25285" w:rsidP="00B25285">
      <w:pPr>
        <w:pStyle w:val="ListParagraph"/>
        <w:numPr>
          <w:ilvl w:val="0"/>
          <w:numId w:val="36"/>
        </w:numPr>
        <w:autoSpaceDE w:val="0"/>
        <w:autoSpaceDN w:val="0"/>
        <w:adjustRightInd w:val="0"/>
        <w:spacing w:before="240" w:line="240" w:lineRule="auto"/>
        <w:jc w:val="both"/>
        <w:rPr>
          <w:rFonts w:cs="Times New Roman"/>
        </w:rPr>
      </w:pPr>
      <w:r>
        <w:rPr>
          <w:rFonts w:cs="Times New Roman"/>
        </w:rPr>
        <w:t>I</w:t>
      </w:r>
      <w:r w:rsidRPr="00B25285">
        <w:rPr>
          <w:rFonts w:cs="Times New Roman"/>
        </w:rPr>
        <w:t>ntestinal phase</w:t>
      </w:r>
    </w:p>
    <w:p w:rsidR="00B25285" w:rsidRPr="00B25285" w:rsidRDefault="00B25285" w:rsidP="001B3E9B">
      <w:pPr>
        <w:autoSpaceDE w:val="0"/>
        <w:autoSpaceDN w:val="0"/>
        <w:adjustRightInd w:val="0"/>
        <w:spacing w:before="240" w:line="240" w:lineRule="auto"/>
        <w:jc w:val="both"/>
        <w:rPr>
          <w:rFonts w:cs="Times New Roman"/>
          <w:b/>
        </w:rPr>
      </w:pPr>
      <w:r w:rsidRPr="00B25285">
        <w:rPr>
          <w:rFonts w:cs="Times New Roman"/>
          <w:b/>
        </w:rPr>
        <w:t xml:space="preserve">Cephalic </w:t>
      </w:r>
      <w:r>
        <w:rPr>
          <w:rFonts w:cs="Times New Roman"/>
          <w:b/>
        </w:rPr>
        <w:t>P</w:t>
      </w:r>
      <w:r w:rsidRPr="00B25285">
        <w:rPr>
          <w:rFonts w:cs="Times New Roman"/>
          <w:b/>
        </w:rPr>
        <w:t>hase</w:t>
      </w:r>
    </w:p>
    <w:p w:rsidR="00E219EC" w:rsidRDefault="001B3E9B" w:rsidP="001B3E9B">
      <w:pPr>
        <w:autoSpaceDE w:val="0"/>
        <w:autoSpaceDN w:val="0"/>
        <w:adjustRightInd w:val="0"/>
        <w:spacing w:before="240" w:line="240" w:lineRule="auto"/>
        <w:jc w:val="both"/>
        <w:rPr>
          <w:rFonts w:cs="Times New Roman"/>
        </w:rPr>
      </w:pPr>
      <w:r w:rsidRPr="00914420">
        <w:rPr>
          <w:rFonts w:cs="Times New Roman"/>
        </w:rPr>
        <w:t>In the cephalic phase, gastric secretion occurs in response to the sight, smell, and taste of food, or in response to conditioned reflexes</w:t>
      </w:r>
      <w:r w:rsidR="00E219EC">
        <w:rPr>
          <w:rFonts w:cs="Times New Roman"/>
        </w:rPr>
        <w:t>.</w:t>
      </w:r>
    </w:p>
    <w:p w:rsidR="00E219EC" w:rsidRDefault="001B3E9B" w:rsidP="001B3E9B">
      <w:pPr>
        <w:autoSpaceDE w:val="0"/>
        <w:autoSpaceDN w:val="0"/>
        <w:adjustRightInd w:val="0"/>
        <w:spacing w:before="240" w:line="240" w:lineRule="auto"/>
        <w:jc w:val="both"/>
        <w:rPr>
          <w:rFonts w:cs="Times New Roman"/>
        </w:rPr>
      </w:pPr>
      <w:r w:rsidRPr="00914420">
        <w:rPr>
          <w:rFonts w:cs="Times New Roman"/>
        </w:rPr>
        <w:t xml:space="preserve">This phase is mediated by the brain (hence the term cephalic) and is </w:t>
      </w:r>
      <w:r w:rsidR="00EA07E7">
        <w:rPr>
          <w:rFonts w:cs="Times New Roman"/>
        </w:rPr>
        <w:t>blocked</w:t>
      </w:r>
      <w:r w:rsidRPr="00914420">
        <w:rPr>
          <w:rFonts w:cs="Times New Roman"/>
        </w:rPr>
        <w:t xml:space="preserve"> by section of the </w:t>
      </w:r>
      <w:proofErr w:type="spellStart"/>
      <w:r w:rsidRPr="00914420">
        <w:rPr>
          <w:rFonts w:cs="Times New Roman"/>
        </w:rPr>
        <w:t>vagus</w:t>
      </w:r>
      <w:proofErr w:type="spellEnd"/>
      <w:r w:rsidRPr="00914420">
        <w:rPr>
          <w:rFonts w:cs="Times New Roman"/>
        </w:rPr>
        <w:t xml:space="preserve"> nerve. </w:t>
      </w:r>
    </w:p>
    <w:p w:rsidR="00E219EC" w:rsidRPr="00E219EC" w:rsidRDefault="00E219EC" w:rsidP="001B3E9B">
      <w:pPr>
        <w:autoSpaceDE w:val="0"/>
        <w:autoSpaceDN w:val="0"/>
        <w:adjustRightInd w:val="0"/>
        <w:spacing w:before="240" w:line="240" w:lineRule="auto"/>
        <w:jc w:val="both"/>
        <w:rPr>
          <w:rFonts w:cs="Times New Roman"/>
          <w:b/>
        </w:rPr>
      </w:pPr>
      <w:r w:rsidRPr="00E219EC">
        <w:rPr>
          <w:rFonts w:cs="Times New Roman"/>
          <w:b/>
        </w:rPr>
        <w:t xml:space="preserve">Gastric </w:t>
      </w:r>
      <w:r>
        <w:rPr>
          <w:rFonts w:cs="Times New Roman"/>
          <w:b/>
        </w:rPr>
        <w:t>P</w:t>
      </w:r>
      <w:r w:rsidRPr="00E219EC">
        <w:rPr>
          <w:rFonts w:cs="Times New Roman"/>
          <w:b/>
        </w:rPr>
        <w:t>hase</w:t>
      </w:r>
    </w:p>
    <w:p w:rsidR="00E219EC" w:rsidRDefault="00E219EC" w:rsidP="001B3E9B">
      <w:pPr>
        <w:autoSpaceDE w:val="0"/>
        <w:autoSpaceDN w:val="0"/>
        <w:adjustRightInd w:val="0"/>
        <w:spacing w:before="240" w:line="240" w:lineRule="auto"/>
        <w:jc w:val="both"/>
        <w:rPr>
          <w:rFonts w:cs="Times New Roman"/>
        </w:rPr>
      </w:pPr>
      <w:r>
        <w:rPr>
          <w:rFonts w:cs="Times New Roman"/>
        </w:rPr>
        <w:t>T</w:t>
      </w:r>
      <w:r w:rsidR="001B3E9B" w:rsidRPr="00914420">
        <w:rPr>
          <w:rFonts w:cs="Times New Roman"/>
        </w:rPr>
        <w:t>he gastric phase</w:t>
      </w:r>
      <w:r>
        <w:rPr>
          <w:rFonts w:cs="Times New Roman"/>
        </w:rPr>
        <w:t xml:space="preserve"> is</w:t>
      </w:r>
      <w:r w:rsidR="001B3E9B" w:rsidRPr="00914420">
        <w:rPr>
          <w:rFonts w:cs="Times New Roman"/>
        </w:rPr>
        <w:t xml:space="preserve"> mediated by the hormone gastrin and the compound histamine</w:t>
      </w:r>
      <w:r>
        <w:rPr>
          <w:rFonts w:cs="Times New Roman"/>
        </w:rPr>
        <w:t>.</w:t>
      </w:r>
    </w:p>
    <w:p w:rsidR="00970B24" w:rsidRDefault="00970B24" w:rsidP="001B3E9B">
      <w:pPr>
        <w:autoSpaceDE w:val="0"/>
        <w:autoSpaceDN w:val="0"/>
        <w:adjustRightInd w:val="0"/>
        <w:spacing w:before="240" w:line="240" w:lineRule="auto"/>
        <w:jc w:val="both"/>
        <w:rPr>
          <w:rFonts w:cs="Times New Roman"/>
        </w:rPr>
      </w:pPr>
      <w:r>
        <w:rPr>
          <w:rFonts w:cs="Times New Roman"/>
        </w:rPr>
        <w:t>T</w:t>
      </w:r>
      <w:r w:rsidR="001B3E9B" w:rsidRPr="00914420">
        <w:rPr>
          <w:rFonts w:cs="Times New Roman"/>
        </w:rPr>
        <w:t xml:space="preserve">he </w:t>
      </w:r>
      <w:r>
        <w:rPr>
          <w:rFonts w:cs="Times New Roman"/>
        </w:rPr>
        <w:t xml:space="preserve">gastric </w:t>
      </w:r>
      <w:r w:rsidR="001B3E9B" w:rsidRPr="00914420">
        <w:rPr>
          <w:rFonts w:cs="Times New Roman"/>
        </w:rPr>
        <w:t>secretion is stimulated directly by the presence of food in the stomach, which stimulates both chemoreceptors and mechanoreceptors.</w:t>
      </w:r>
    </w:p>
    <w:p w:rsidR="00970B24" w:rsidRPr="00970B24" w:rsidRDefault="00970B24" w:rsidP="00970B24">
      <w:pPr>
        <w:autoSpaceDE w:val="0"/>
        <w:autoSpaceDN w:val="0"/>
        <w:adjustRightInd w:val="0"/>
        <w:spacing w:before="240" w:line="240" w:lineRule="auto"/>
        <w:jc w:val="both"/>
        <w:rPr>
          <w:rFonts w:cs="Times New Roman"/>
        </w:rPr>
      </w:pPr>
      <w:proofErr w:type="spellStart"/>
      <w:r w:rsidRPr="00970B24">
        <w:rPr>
          <w:rFonts w:cs="Times New Roman"/>
        </w:rPr>
        <w:t>Secretagogues</w:t>
      </w:r>
      <w:proofErr w:type="spellEnd"/>
      <w:r w:rsidRPr="00970B24">
        <w:rPr>
          <w:rFonts w:cs="Times New Roman"/>
        </w:rPr>
        <w:t xml:space="preserve"> in food, such as caffeine, alcohol, and active ingredients of spices</w:t>
      </w:r>
      <w:r>
        <w:rPr>
          <w:rFonts w:cs="Times New Roman"/>
        </w:rPr>
        <w:t xml:space="preserve"> increase gastric secretion</w:t>
      </w:r>
      <w:r w:rsidRPr="00970B24">
        <w:rPr>
          <w:rFonts w:cs="Times New Roman"/>
        </w:rPr>
        <w:t>.</w:t>
      </w:r>
    </w:p>
    <w:p w:rsidR="00970B24" w:rsidRDefault="00970B24" w:rsidP="001B3E9B">
      <w:pPr>
        <w:autoSpaceDE w:val="0"/>
        <w:autoSpaceDN w:val="0"/>
        <w:adjustRightInd w:val="0"/>
        <w:spacing w:before="240" w:line="240" w:lineRule="auto"/>
        <w:jc w:val="both"/>
        <w:rPr>
          <w:rFonts w:cs="Times New Roman"/>
        </w:rPr>
      </w:pPr>
    </w:p>
    <w:p w:rsidR="00970B24" w:rsidRPr="00970B24" w:rsidRDefault="00970B24" w:rsidP="001B3E9B">
      <w:pPr>
        <w:autoSpaceDE w:val="0"/>
        <w:autoSpaceDN w:val="0"/>
        <w:adjustRightInd w:val="0"/>
        <w:spacing w:before="240" w:line="240" w:lineRule="auto"/>
        <w:jc w:val="both"/>
        <w:rPr>
          <w:rFonts w:cs="Times New Roman"/>
          <w:b/>
        </w:rPr>
      </w:pPr>
      <w:r>
        <w:rPr>
          <w:rFonts w:cs="Times New Roman"/>
          <w:b/>
        </w:rPr>
        <w:t>I</w:t>
      </w:r>
      <w:r w:rsidRPr="00970B24">
        <w:rPr>
          <w:rFonts w:cs="Times New Roman"/>
          <w:b/>
        </w:rPr>
        <w:t xml:space="preserve">ntestinal </w:t>
      </w:r>
      <w:r>
        <w:rPr>
          <w:rFonts w:cs="Times New Roman"/>
          <w:b/>
        </w:rPr>
        <w:t>P</w:t>
      </w:r>
      <w:r w:rsidRPr="00970B24">
        <w:rPr>
          <w:rFonts w:cs="Times New Roman"/>
          <w:b/>
        </w:rPr>
        <w:t>hase</w:t>
      </w:r>
    </w:p>
    <w:p w:rsidR="00970B24" w:rsidRDefault="00970B24" w:rsidP="00970B24">
      <w:pPr>
        <w:autoSpaceDE w:val="0"/>
        <w:autoSpaceDN w:val="0"/>
        <w:adjustRightInd w:val="0"/>
        <w:spacing w:before="240" w:line="240" w:lineRule="auto"/>
        <w:jc w:val="both"/>
        <w:rPr>
          <w:rFonts w:cs="Times New Roman"/>
        </w:rPr>
      </w:pPr>
      <w:r w:rsidRPr="00914420">
        <w:rPr>
          <w:rFonts w:cs="Times New Roman"/>
        </w:rPr>
        <w:lastRenderedPageBreak/>
        <w:t xml:space="preserve">The intestinal phase of gastric secretion is more complex. </w:t>
      </w:r>
    </w:p>
    <w:p w:rsidR="00970B24" w:rsidRDefault="00970B24" w:rsidP="001B3E9B">
      <w:pPr>
        <w:autoSpaceDE w:val="0"/>
        <w:autoSpaceDN w:val="0"/>
        <w:adjustRightInd w:val="0"/>
        <w:spacing w:before="240" w:line="240" w:lineRule="auto"/>
        <w:jc w:val="both"/>
        <w:rPr>
          <w:rFonts w:cs="Times New Roman"/>
        </w:rPr>
      </w:pPr>
      <w:r>
        <w:rPr>
          <w:rFonts w:cs="Times New Roman"/>
        </w:rPr>
        <w:t>It</w:t>
      </w:r>
      <w:r w:rsidR="001B3E9B" w:rsidRPr="00914420">
        <w:rPr>
          <w:rFonts w:cs="Times New Roman"/>
        </w:rPr>
        <w:t xml:space="preserve"> is controlled by gastrin, as well as the hormones secretin, vasoa</w:t>
      </w:r>
      <w:r w:rsidR="001B3E9B">
        <w:rPr>
          <w:rFonts w:cs="Times New Roman"/>
        </w:rPr>
        <w:t>ct</w:t>
      </w:r>
      <w:r w:rsidR="001B3E9B" w:rsidRPr="00914420">
        <w:rPr>
          <w:rFonts w:cs="Times New Roman"/>
        </w:rPr>
        <w:t>ive intestinal peptide (VIP), and gastric inhibitory peptide (GIP)</w:t>
      </w:r>
      <w:r>
        <w:rPr>
          <w:rFonts w:cs="Times New Roman"/>
        </w:rPr>
        <w:t>.</w:t>
      </w:r>
    </w:p>
    <w:p w:rsidR="00970B24" w:rsidRDefault="00970B24" w:rsidP="00970B24">
      <w:pPr>
        <w:autoSpaceDE w:val="0"/>
        <w:autoSpaceDN w:val="0"/>
        <w:adjustRightInd w:val="0"/>
        <w:spacing w:before="240" w:line="240" w:lineRule="auto"/>
        <w:jc w:val="both"/>
        <w:rPr>
          <w:rFonts w:cs="Times New Roman"/>
        </w:rPr>
      </w:pPr>
      <w:r w:rsidRPr="00914420">
        <w:rPr>
          <w:rFonts w:cs="Times New Roman"/>
        </w:rPr>
        <w:t xml:space="preserve">As food enters the duodenum of the small intestine, partially digested proteins in acidic </w:t>
      </w:r>
      <w:proofErr w:type="spellStart"/>
      <w:r w:rsidRPr="00914420">
        <w:rPr>
          <w:rFonts w:cs="Times New Roman"/>
        </w:rPr>
        <w:t>chyme</w:t>
      </w:r>
      <w:proofErr w:type="spellEnd"/>
      <w:r w:rsidRPr="00914420">
        <w:rPr>
          <w:rFonts w:cs="Times New Roman"/>
        </w:rPr>
        <w:t xml:space="preserve"> directly stimulate the duodenum's mucosa to secrete enteric gastrin. </w:t>
      </w:r>
    </w:p>
    <w:p w:rsidR="00970B24" w:rsidRDefault="00970B24" w:rsidP="00970B24">
      <w:pPr>
        <w:autoSpaceDE w:val="0"/>
        <w:autoSpaceDN w:val="0"/>
        <w:adjustRightInd w:val="0"/>
        <w:spacing w:before="240" w:line="240" w:lineRule="auto"/>
        <w:jc w:val="both"/>
        <w:rPr>
          <w:rFonts w:cs="Times New Roman"/>
        </w:rPr>
      </w:pPr>
      <w:r w:rsidRPr="00914420">
        <w:rPr>
          <w:rFonts w:cs="Times New Roman"/>
        </w:rPr>
        <w:t xml:space="preserve">Enteric gastrin has the same action as stomach gastrin, stimulating the gastric glands to increase their rate of secretion. </w:t>
      </w:r>
    </w:p>
    <w:p w:rsidR="001B3E9B" w:rsidRDefault="001B3E9B" w:rsidP="001B3E9B">
      <w:pPr>
        <w:autoSpaceDE w:val="0"/>
        <w:autoSpaceDN w:val="0"/>
        <w:adjustRightInd w:val="0"/>
        <w:spacing w:before="240" w:line="240" w:lineRule="auto"/>
        <w:jc w:val="both"/>
        <w:rPr>
          <w:rFonts w:cs="Times New Roman"/>
        </w:rPr>
      </w:pPr>
      <w:r w:rsidRPr="00914420">
        <w:rPr>
          <w:rFonts w:cs="Times New Roman"/>
        </w:rPr>
        <w:t>GIP is liberated by endocrine cells in the mucosa of the upper small intestine in response to the entry of fats and sugar into the duodenum.</w:t>
      </w:r>
      <w:r w:rsidR="002E1AA7">
        <w:rPr>
          <w:rFonts w:cs="Times New Roman"/>
        </w:rPr>
        <w:t xml:space="preserve"> GIP inhibits secretion of gastric glands.</w:t>
      </w:r>
    </w:p>
    <w:p w:rsidR="00914420" w:rsidRPr="00DB30EB" w:rsidRDefault="00914420" w:rsidP="00E76E70">
      <w:pPr>
        <w:autoSpaceDE w:val="0"/>
        <w:autoSpaceDN w:val="0"/>
        <w:adjustRightInd w:val="0"/>
        <w:spacing w:before="240" w:line="240" w:lineRule="auto"/>
        <w:jc w:val="both"/>
        <w:rPr>
          <w:rFonts w:cs="Times New Roman"/>
        </w:rPr>
      </w:pPr>
    </w:p>
    <w:p w:rsidR="00924B2E" w:rsidRDefault="00924B2E">
      <w:pPr>
        <w:rPr>
          <w:rFonts w:cs="Times New Roman"/>
          <w:b/>
        </w:rPr>
      </w:pPr>
      <w:r>
        <w:rPr>
          <w:rFonts w:cs="Times New Roman"/>
          <w:b/>
        </w:rPr>
        <w:br w:type="page"/>
      </w:r>
    </w:p>
    <w:p w:rsidR="00924B2E" w:rsidRPr="004F569D" w:rsidRDefault="00924B2E" w:rsidP="00924B2E">
      <w:pPr>
        <w:jc w:val="both"/>
        <w:rPr>
          <w:rFonts w:ascii="Calibri" w:eastAsia="Times New Roman" w:hAnsi="Calibri" w:cs="Calibri"/>
          <w:b/>
          <w:color w:val="000000"/>
        </w:rPr>
      </w:pPr>
      <w:r w:rsidRPr="004F569D">
        <w:rPr>
          <w:rFonts w:cs="Times New Roman"/>
          <w:b/>
        </w:rPr>
        <w:lastRenderedPageBreak/>
        <w:tab/>
      </w:r>
      <w:r w:rsidRPr="004F569D">
        <w:rPr>
          <w:rFonts w:ascii="Calibri" w:eastAsia="Times New Roman" w:hAnsi="Calibri" w:cs="Calibri"/>
          <w:b/>
          <w:color w:val="000000"/>
        </w:rPr>
        <w:t xml:space="preserve">Control of </w:t>
      </w:r>
      <w:r w:rsidR="004F569D">
        <w:rPr>
          <w:rFonts w:ascii="Calibri" w:eastAsia="Times New Roman" w:hAnsi="Calibri" w:cs="Calibri"/>
          <w:b/>
          <w:color w:val="000000"/>
        </w:rPr>
        <w:t>I</w:t>
      </w:r>
      <w:r w:rsidRPr="004F569D">
        <w:rPr>
          <w:rFonts w:ascii="Calibri" w:eastAsia="Times New Roman" w:hAnsi="Calibri" w:cs="Calibri"/>
          <w:b/>
          <w:color w:val="000000"/>
        </w:rPr>
        <w:t xml:space="preserve">ntestinal and </w:t>
      </w:r>
      <w:r w:rsidR="004F569D">
        <w:rPr>
          <w:rFonts w:ascii="Calibri" w:eastAsia="Times New Roman" w:hAnsi="Calibri" w:cs="Calibri"/>
          <w:b/>
          <w:color w:val="000000"/>
        </w:rPr>
        <w:t>P</w:t>
      </w:r>
      <w:r w:rsidRPr="004F569D">
        <w:rPr>
          <w:rFonts w:ascii="Calibri" w:eastAsia="Times New Roman" w:hAnsi="Calibri" w:cs="Calibri"/>
          <w:b/>
          <w:color w:val="000000"/>
        </w:rPr>
        <w:t xml:space="preserve">ancreatic </w:t>
      </w:r>
      <w:r w:rsidR="004F569D">
        <w:rPr>
          <w:rFonts w:ascii="Calibri" w:eastAsia="Times New Roman" w:hAnsi="Calibri" w:cs="Calibri"/>
          <w:b/>
          <w:color w:val="000000"/>
        </w:rPr>
        <w:t>S</w:t>
      </w:r>
      <w:r w:rsidRPr="004F569D">
        <w:rPr>
          <w:rFonts w:ascii="Calibri" w:eastAsia="Times New Roman" w:hAnsi="Calibri" w:cs="Calibri"/>
          <w:b/>
          <w:color w:val="000000"/>
        </w:rPr>
        <w:t>ecretions</w:t>
      </w:r>
    </w:p>
    <w:p w:rsidR="004A1C46" w:rsidRDefault="00DF7B6D" w:rsidP="00E76E70">
      <w:pPr>
        <w:autoSpaceDE w:val="0"/>
        <w:autoSpaceDN w:val="0"/>
        <w:adjustRightInd w:val="0"/>
        <w:spacing w:before="240" w:line="240" w:lineRule="auto"/>
        <w:jc w:val="both"/>
        <w:rPr>
          <w:rFonts w:cs="Times New Roman"/>
        </w:rPr>
      </w:pPr>
      <w:r>
        <w:rPr>
          <w:rFonts w:ascii="Calibri" w:eastAsia="Times New Roman" w:hAnsi="Calibri" w:cs="Calibri"/>
          <w:b/>
          <w:color w:val="000000"/>
        </w:rPr>
        <w:t>I</w:t>
      </w:r>
      <w:r w:rsidRPr="004F569D">
        <w:rPr>
          <w:rFonts w:ascii="Calibri" w:eastAsia="Times New Roman" w:hAnsi="Calibri" w:cs="Calibri"/>
          <w:b/>
          <w:color w:val="000000"/>
        </w:rPr>
        <w:t>ntestinal</w:t>
      </w:r>
      <w:r>
        <w:rPr>
          <w:rFonts w:ascii="Calibri" w:eastAsia="Times New Roman" w:hAnsi="Calibri" w:cs="Calibri"/>
          <w:b/>
          <w:color w:val="000000"/>
        </w:rPr>
        <w:t xml:space="preserve"> S</w:t>
      </w:r>
      <w:r w:rsidRPr="004F569D">
        <w:rPr>
          <w:rFonts w:ascii="Calibri" w:eastAsia="Times New Roman" w:hAnsi="Calibri" w:cs="Calibri"/>
          <w:b/>
          <w:color w:val="000000"/>
        </w:rPr>
        <w:t>ecretions</w:t>
      </w:r>
    </w:p>
    <w:p w:rsidR="00DF7B6D" w:rsidRDefault="00F54DAA" w:rsidP="00E76E70">
      <w:pPr>
        <w:autoSpaceDE w:val="0"/>
        <w:autoSpaceDN w:val="0"/>
        <w:adjustRightInd w:val="0"/>
        <w:spacing w:before="240" w:line="240" w:lineRule="auto"/>
        <w:jc w:val="both"/>
        <w:rPr>
          <w:rFonts w:cs="Times New Roman"/>
        </w:rPr>
      </w:pPr>
      <w:r w:rsidRPr="00BD6B97">
        <w:rPr>
          <w:rFonts w:cs="Times New Roman"/>
        </w:rPr>
        <w:t>The epithelium of the mammalian small intes</w:t>
      </w:r>
      <w:r w:rsidR="00DF7B6D">
        <w:rPr>
          <w:rFonts w:cs="Times New Roman"/>
        </w:rPr>
        <w:t xml:space="preserve">tine secretes intestinal juice </w:t>
      </w:r>
      <w:r w:rsidRPr="00BD6B97">
        <w:rPr>
          <w:rFonts w:cs="Times New Roman"/>
        </w:rPr>
        <w:t>which is a mixture of two fluids</w:t>
      </w:r>
      <w:r w:rsidR="00DF7B6D">
        <w:rPr>
          <w:rFonts w:cs="Times New Roman"/>
        </w:rPr>
        <w:t xml:space="preserve"> secreted by </w:t>
      </w:r>
      <w:r w:rsidR="00DF7B6D" w:rsidRPr="00BD6B97">
        <w:rPr>
          <w:rFonts w:cs="Times New Roman"/>
        </w:rPr>
        <w:t>Brunner's glands</w:t>
      </w:r>
      <w:r w:rsidR="00DF7B6D">
        <w:rPr>
          <w:rFonts w:cs="Times New Roman"/>
        </w:rPr>
        <w:t xml:space="preserve"> and </w:t>
      </w:r>
      <w:r w:rsidR="00DF7B6D" w:rsidRPr="00BD6B97">
        <w:rPr>
          <w:rFonts w:cs="Times New Roman"/>
        </w:rPr>
        <w:t>crypt</w:t>
      </w:r>
      <w:r w:rsidR="00DF7B6D">
        <w:rPr>
          <w:rFonts w:cs="Times New Roman"/>
        </w:rPr>
        <w:t xml:space="preserve">s of </w:t>
      </w:r>
      <w:proofErr w:type="spellStart"/>
      <w:r w:rsidR="00DF7B6D">
        <w:rPr>
          <w:rFonts w:cs="Times New Roman"/>
        </w:rPr>
        <w:t>Lieberku</w:t>
      </w:r>
      <w:r w:rsidR="00DF7B6D" w:rsidRPr="00BD6B97">
        <w:rPr>
          <w:rFonts w:cs="Times New Roman"/>
        </w:rPr>
        <w:t>hn</w:t>
      </w:r>
      <w:proofErr w:type="spellEnd"/>
      <w:r w:rsidR="009D4574">
        <w:rPr>
          <w:rFonts w:cs="Times New Roman"/>
        </w:rPr>
        <w:t xml:space="preserve"> (mucosal glands)</w:t>
      </w:r>
      <w:r w:rsidRPr="00BD6B97">
        <w:rPr>
          <w:rFonts w:cs="Times New Roman"/>
        </w:rPr>
        <w:t xml:space="preserve">. </w:t>
      </w:r>
    </w:p>
    <w:p w:rsidR="00DF7B6D" w:rsidRPr="00DF7B6D" w:rsidRDefault="00DF7B6D" w:rsidP="00E76E70">
      <w:pPr>
        <w:autoSpaceDE w:val="0"/>
        <w:autoSpaceDN w:val="0"/>
        <w:adjustRightInd w:val="0"/>
        <w:spacing w:before="240" w:line="240" w:lineRule="auto"/>
        <w:jc w:val="both"/>
        <w:rPr>
          <w:rFonts w:cs="Times New Roman"/>
          <w:b/>
        </w:rPr>
      </w:pPr>
      <w:r w:rsidRPr="00DF7B6D">
        <w:rPr>
          <w:rFonts w:cs="Times New Roman"/>
          <w:b/>
        </w:rPr>
        <w:t>Brunner's glands Secretion</w:t>
      </w:r>
    </w:p>
    <w:p w:rsidR="00DF7B6D" w:rsidRDefault="00F54DAA" w:rsidP="00E76E70">
      <w:pPr>
        <w:autoSpaceDE w:val="0"/>
        <w:autoSpaceDN w:val="0"/>
        <w:adjustRightInd w:val="0"/>
        <w:spacing w:before="240" w:line="240" w:lineRule="auto"/>
        <w:jc w:val="both"/>
        <w:rPr>
          <w:rFonts w:cs="Times New Roman"/>
        </w:rPr>
      </w:pPr>
      <w:r w:rsidRPr="00BD6B97">
        <w:rPr>
          <w:rFonts w:cs="Times New Roman"/>
        </w:rPr>
        <w:t xml:space="preserve">Brunner's glands </w:t>
      </w:r>
      <w:r w:rsidR="00DF7B6D">
        <w:rPr>
          <w:rFonts w:cs="Times New Roman"/>
        </w:rPr>
        <w:t xml:space="preserve">are present </w:t>
      </w:r>
      <w:r w:rsidRPr="00BD6B97">
        <w:rPr>
          <w:rFonts w:cs="Times New Roman"/>
        </w:rPr>
        <w:t>in the first part of the duodenum between the pyloric sphincter and the pancreatic duct</w:t>
      </w:r>
      <w:r w:rsidR="00DF7B6D">
        <w:rPr>
          <w:rFonts w:cs="Times New Roman"/>
        </w:rPr>
        <w:t>.</w:t>
      </w:r>
    </w:p>
    <w:p w:rsidR="00DF7B6D" w:rsidRDefault="00DF7B6D" w:rsidP="00E76E70">
      <w:pPr>
        <w:autoSpaceDE w:val="0"/>
        <w:autoSpaceDN w:val="0"/>
        <w:adjustRightInd w:val="0"/>
        <w:spacing w:before="240" w:line="240" w:lineRule="auto"/>
        <w:jc w:val="both"/>
        <w:rPr>
          <w:rFonts w:cs="Times New Roman"/>
        </w:rPr>
      </w:pPr>
      <w:r>
        <w:rPr>
          <w:rFonts w:cs="Times New Roman"/>
        </w:rPr>
        <w:t>They</w:t>
      </w:r>
      <w:r w:rsidR="00F54DAA" w:rsidRPr="00BD6B97">
        <w:rPr>
          <w:rFonts w:cs="Times New Roman"/>
        </w:rPr>
        <w:t xml:space="preserve"> secrete a viscous, enzyme-free, alkaline mucoid fluid</w:t>
      </w:r>
      <w:r>
        <w:rPr>
          <w:rFonts w:cs="Times New Roman"/>
        </w:rPr>
        <w:t xml:space="preserve">. </w:t>
      </w:r>
    </w:p>
    <w:p w:rsidR="00DF7B6D" w:rsidRDefault="00DF7B6D" w:rsidP="00E76E70">
      <w:pPr>
        <w:autoSpaceDE w:val="0"/>
        <w:autoSpaceDN w:val="0"/>
        <w:adjustRightInd w:val="0"/>
        <w:spacing w:before="240" w:line="240" w:lineRule="auto"/>
        <w:jc w:val="both"/>
        <w:rPr>
          <w:rFonts w:cs="Times New Roman"/>
        </w:rPr>
      </w:pPr>
      <w:r>
        <w:rPr>
          <w:rFonts w:cs="Times New Roman"/>
        </w:rPr>
        <w:t>This fluid</w:t>
      </w:r>
      <w:r w:rsidR="00F54DAA" w:rsidRPr="00BD6B97">
        <w:rPr>
          <w:rFonts w:cs="Times New Roman"/>
        </w:rPr>
        <w:t xml:space="preserve"> enables the duodenum to withstand acidic </w:t>
      </w:r>
      <w:proofErr w:type="spellStart"/>
      <w:r w:rsidR="00F54DAA" w:rsidRPr="00BD6B97">
        <w:rPr>
          <w:rFonts w:cs="Times New Roman"/>
        </w:rPr>
        <w:t>chyme</w:t>
      </w:r>
      <w:proofErr w:type="spellEnd"/>
      <w:r w:rsidR="00F54DAA" w:rsidRPr="00BD6B97">
        <w:rPr>
          <w:rFonts w:cs="Times New Roman"/>
        </w:rPr>
        <w:t xml:space="preserve"> coming from the stomach until it can be neutralized by the alkaline pancreatic and biliary secretions coming from the pancreatic duct. </w:t>
      </w:r>
    </w:p>
    <w:p w:rsidR="00763A20" w:rsidRPr="00763A20" w:rsidRDefault="00763A20" w:rsidP="00E76E70">
      <w:pPr>
        <w:autoSpaceDE w:val="0"/>
        <w:autoSpaceDN w:val="0"/>
        <w:adjustRightInd w:val="0"/>
        <w:spacing w:before="240" w:line="240" w:lineRule="auto"/>
        <w:jc w:val="both"/>
        <w:rPr>
          <w:rFonts w:cs="Times New Roman"/>
          <w:b/>
        </w:rPr>
      </w:pPr>
      <w:r w:rsidRPr="00763A20">
        <w:rPr>
          <w:rFonts w:cs="Times New Roman"/>
          <w:b/>
        </w:rPr>
        <w:t xml:space="preserve">Secretion of Crypts of </w:t>
      </w:r>
      <w:proofErr w:type="spellStart"/>
      <w:r w:rsidRPr="00763A20">
        <w:rPr>
          <w:rFonts w:cs="Times New Roman"/>
          <w:b/>
        </w:rPr>
        <w:t>Lieberkuhn</w:t>
      </w:r>
      <w:proofErr w:type="spellEnd"/>
    </w:p>
    <w:p w:rsidR="00763A20" w:rsidRDefault="00763A20" w:rsidP="00E76E70">
      <w:pPr>
        <w:autoSpaceDE w:val="0"/>
        <w:autoSpaceDN w:val="0"/>
        <w:adjustRightInd w:val="0"/>
        <w:spacing w:before="240" w:line="240" w:lineRule="auto"/>
        <w:jc w:val="both"/>
        <w:rPr>
          <w:rFonts w:cs="Times New Roman"/>
        </w:rPr>
      </w:pPr>
      <w:r>
        <w:rPr>
          <w:rFonts w:cs="Times New Roman"/>
        </w:rPr>
        <w:t>C</w:t>
      </w:r>
      <w:r w:rsidRPr="00BD6B97">
        <w:rPr>
          <w:rFonts w:cs="Times New Roman"/>
        </w:rPr>
        <w:t>rypt</w:t>
      </w:r>
      <w:r>
        <w:rPr>
          <w:rFonts w:cs="Times New Roman"/>
        </w:rPr>
        <w:t xml:space="preserve">s of </w:t>
      </w:r>
      <w:proofErr w:type="spellStart"/>
      <w:r>
        <w:rPr>
          <w:rFonts w:cs="Times New Roman"/>
        </w:rPr>
        <w:t>Lieberku</w:t>
      </w:r>
      <w:r w:rsidRPr="00BD6B97">
        <w:rPr>
          <w:rFonts w:cs="Times New Roman"/>
        </w:rPr>
        <w:t>hn</w:t>
      </w:r>
      <w:proofErr w:type="spellEnd"/>
      <w:r>
        <w:rPr>
          <w:rFonts w:cs="Times New Roman"/>
        </w:rPr>
        <w:t xml:space="preserve"> </w:t>
      </w:r>
      <w:r w:rsidR="009D4574">
        <w:rPr>
          <w:rFonts w:cs="Times New Roman"/>
        </w:rPr>
        <w:t xml:space="preserve">(mucosal glands) </w:t>
      </w:r>
      <w:r>
        <w:rPr>
          <w:rFonts w:cs="Times New Roman"/>
        </w:rPr>
        <w:t>in the intestinal folds produce a</w:t>
      </w:r>
      <w:r w:rsidR="00F54DAA" w:rsidRPr="00BD6B97">
        <w:rPr>
          <w:rFonts w:cs="Times New Roman"/>
        </w:rPr>
        <w:t xml:space="preserve"> thinner, enzyme-rich alkaline fluid</w:t>
      </w:r>
      <w:r>
        <w:rPr>
          <w:rFonts w:cs="Times New Roman"/>
        </w:rPr>
        <w:t>.</w:t>
      </w:r>
    </w:p>
    <w:p w:rsidR="00DF7B6D" w:rsidRDefault="00763A20" w:rsidP="00E76E70">
      <w:pPr>
        <w:autoSpaceDE w:val="0"/>
        <w:autoSpaceDN w:val="0"/>
        <w:adjustRightInd w:val="0"/>
        <w:spacing w:before="240" w:line="240" w:lineRule="auto"/>
        <w:jc w:val="both"/>
        <w:rPr>
          <w:rFonts w:cs="Times New Roman"/>
        </w:rPr>
      </w:pPr>
      <w:r>
        <w:rPr>
          <w:rFonts w:cs="Times New Roman"/>
        </w:rPr>
        <w:t>This fluid mixes</w:t>
      </w:r>
      <w:r w:rsidR="00F54DAA" w:rsidRPr="00BD6B97">
        <w:rPr>
          <w:rFonts w:cs="Times New Roman"/>
        </w:rPr>
        <w:t xml:space="preserve"> with duodenal secretions. </w:t>
      </w:r>
    </w:p>
    <w:p w:rsidR="00763A20" w:rsidRDefault="00763A20" w:rsidP="00E76E70">
      <w:pPr>
        <w:autoSpaceDE w:val="0"/>
        <w:autoSpaceDN w:val="0"/>
        <w:adjustRightInd w:val="0"/>
        <w:spacing w:before="240" w:line="240" w:lineRule="auto"/>
        <w:jc w:val="both"/>
        <w:rPr>
          <w:rFonts w:cs="Times New Roman"/>
        </w:rPr>
      </w:pPr>
      <w:r w:rsidRPr="004F569D">
        <w:rPr>
          <w:rFonts w:ascii="Calibri" w:eastAsia="Times New Roman" w:hAnsi="Calibri" w:cs="Calibri"/>
          <w:b/>
          <w:color w:val="000000"/>
        </w:rPr>
        <w:t xml:space="preserve">Control of </w:t>
      </w:r>
      <w:r>
        <w:rPr>
          <w:rFonts w:ascii="Calibri" w:eastAsia="Times New Roman" w:hAnsi="Calibri" w:cs="Calibri"/>
          <w:b/>
          <w:color w:val="000000"/>
        </w:rPr>
        <w:t>I</w:t>
      </w:r>
      <w:r w:rsidRPr="004F569D">
        <w:rPr>
          <w:rFonts w:ascii="Calibri" w:eastAsia="Times New Roman" w:hAnsi="Calibri" w:cs="Calibri"/>
          <w:b/>
          <w:color w:val="000000"/>
        </w:rPr>
        <w:t xml:space="preserve">ntestinal </w:t>
      </w:r>
      <w:r>
        <w:rPr>
          <w:rFonts w:ascii="Calibri" w:eastAsia="Times New Roman" w:hAnsi="Calibri" w:cs="Calibri"/>
          <w:b/>
          <w:color w:val="000000"/>
        </w:rPr>
        <w:t>S</w:t>
      </w:r>
      <w:r w:rsidRPr="004F569D">
        <w:rPr>
          <w:rFonts w:ascii="Calibri" w:eastAsia="Times New Roman" w:hAnsi="Calibri" w:cs="Calibri"/>
          <w:b/>
          <w:color w:val="000000"/>
        </w:rPr>
        <w:t>ecretions</w:t>
      </w:r>
    </w:p>
    <w:p w:rsidR="006038A3" w:rsidRDefault="00F54DAA" w:rsidP="00E76E70">
      <w:pPr>
        <w:autoSpaceDE w:val="0"/>
        <w:autoSpaceDN w:val="0"/>
        <w:adjustRightInd w:val="0"/>
        <w:spacing w:before="240" w:line="240" w:lineRule="auto"/>
        <w:jc w:val="both"/>
        <w:rPr>
          <w:rFonts w:cs="Times New Roman"/>
        </w:rPr>
      </w:pPr>
      <w:r w:rsidRPr="00BD6B97">
        <w:rPr>
          <w:rFonts w:cs="Times New Roman"/>
        </w:rPr>
        <w:t>The secretion of intestinal juice is regulated by several hormones, including secretin, gastric inhibitory peptide (GIP), and gastrin</w:t>
      </w:r>
      <w:r w:rsidR="006038A3">
        <w:rPr>
          <w:rFonts w:cs="Times New Roman"/>
        </w:rPr>
        <w:t xml:space="preserve">. </w:t>
      </w:r>
    </w:p>
    <w:p w:rsidR="006038A3" w:rsidRDefault="006038A3" w:rsidP="00E76E70">
      <w:pPr>
        <w:autoSpaceDE w:val="0"/>
        <w:autoSpaceDN w:val="0"/>
        <w:adjustRightInd w:val="0"/>
        <w:spacing w:before="240" w:line="240" w:lineRule="auto"/>
        <w:jc w:val="both"/>
        <w:rPr>
          <w:rFonts w:cs="Times New Roman"/>
        </w:rPr>
      </w:pPr>
      <w:r>
        <w:rPr>
          <w:rFonts w:cs="Times New Roman"/>
        </w:rPr>
        <w:t xml:space="preserve">It is also </w:t>
      </w:r>
      <w:r w:rsidR="00F54DAA" w:rsidRPr="00BD6B97">
        <w:rPr>
          <w:rFonts w:cs="Times New Roman"/>
        </w:rPr>
        <w:t>under neural control</w:t>
      </w:r>
      <w:r>
        <w:rPr>
          <w:rFonts w:cs="Times New Roman"/>
        </w:rPr>
        <w:t xml:space="preserve"> as </w:t>
      </w:r>
      <w:proofErr w:type="spellStart"/>
      <w:r>
        <w:rPr>
          <w:rFonts w:cs="Times New Roman"/>
        </w:rPr>
        <w:t>vagus</w:t>
      </w:r>
      <w:proofErr w:type="spellEnd"/>
      <w:r w:rsidRPr="00BD6B97">
        <w:rPr>
          <w:rFonts w:cs="Times New Roman"/>
        </w:rPr>
        <w:t xml:space="preserve"> </w:t>
      </w:r>
      <w:r>
        <w:rPr>
          <w:rFonts w:cs="Times New Roman"/>
        </w:rPr>
        <w:t xml:space="preserve">nerve </w:t>
      </w:r>
      <w:r w:rsidRPr="00BD6B97">
        <w:rPr>
          <w:rFonts w:cs="Times New Roman"/>
        </w:rPr>
        <w:t>innervation stimulates secretion</w:t>
      </w:r>
      <w:r w:rsidR="00F54DAA" w:rsidRPr="00BD6B97">
        <w:rPr>
          <w:rFonts w:cs="Times New Roman"/>
        </w:rPr>
        <w:t xml:space="preserve">. </w:t>
      </w:r>
    </w:p>
    <w:p w:rsidR="00924B2E" w:rsidRPr="00BD6B97" w:rsidRDefault="00F54DAA" w:rsidP="00E76E70">
      <w:pPr>
        <w:autoSpaceDE w:val="0"/>
        <w:autoSpaceDN w:val="0"/>
        <w:adjustRightInd w:val="0"/>
        <w:spacing w:before="240" w:line="240" w:lineRule="auto"/>
        <w:jc w:val="both"/>
        <w:rPr>
          <w:rFonts w:cs="Times New Roman"/>
        </w:rPr>
      </w:pPr>
      <w:r w:rsidRPr="00BD6B97">
        <w:rPr>
          <w:rFonts w:cs="Times New Roman"/>
        </w:rPr>
        <w:t xml:space="preserve">Distension of the wall of the small intestine </w:t>
      </w:r>
      <w:r w:rsidR="006038A3">
        <w:rPr>
          <w:rFonts w:cs="Times New Roman"/>
        </w:rPr>
        <w:t xml:space="preserve">also </w:t>
      </w:r>
      <w:r w:rsidRPr="00BD6B97">
        <w:rPr>
          <w:rFonts w:cs="Times New Roman"/>
        </w:rPr>
        <w:t>elicits a local secretory reflex.</w:t>
      </w:r>
    </w:p>
    <w:p w:rsidR="006038A3" w:rsidRPr="006038A3" w:rsidRDefault="006038A3" w:rsidP="00E76E70">
      <w:pPr>
        <w:autoSpaceDE w:val="0"/>
        <w:autoSpaceDN w:val="0"/>
        <w:adjustRightInd w:val="0"/>
        <w:spacing w:before="240" w:line="240" w:lineRule="auto"/>
        <w:jc w:val="both"/>
        <w:rPr>
          <w:rFonts w:cs="Times New Roman"/>
          <w:b/>
        </w:rPr>
      </w:pPr>
      <w:r w:rsidRPr="006038A3">
        <w:rPr>
          <w:rFonts w:cs="Times New Roman"/>
          <w:b/>
        </w:rPr>
        <w:t>Secretions of Pancreas</w:t>
      </w:r>
    </w:p>
    <w:p w:rsidR="006038A3" w:rsidRDefault="006038A3" w:rsidP="00E76E70">
      <w:pPr>
        <w:autoSpaceDE w:val="0"/>
        <w:autoSpaceDN w:val="0"/>
        <w:adjustRightInd w:val="0"/>
        <w:spacing w:before="240" w:line="240" w:lineRule="auto"/>
        <w:jc w:val="both"/>
        <w:rPr>
          <w:rFonts w:cs="Times New Roman"/>
        </w:rPr>
      </w:pPr>
      <w:r>
        <w:rPr>
          <w:rFonts w:cs="Times New Roman"/>
        </w:rPr>
        <w:t xml:space="preserve">The </w:t>
      </w:r>
      <w:r w:rsidRPr="00BD6B97">
        <w:rPr>
          <w:rFonts w:cs="Times New Roman"/>
        </w:rPr>
        <w:t xml:space="preserve">exocrine tissue </w:t>
      </w:r>
      <w:r>
        <w:rPr>
          <w:rFonts w:cs="Times New Roman"/>
        </w:rPr>
        <w:t xml:space="preserve">of pancreas </w:t>
      </w:r>
      <w:r w:rsidR="00F54DAA" w:rsidRPr="00BD6B97">
        <w:rPr>
          <w:rFonts w:cs="Times New Roman"/>
        </w:rPr>
        <w:t xml:space="preserve">produces </w:t>
      </w:r>
      <w:r>
        <w:rPr>
          <w:rFonts w:cs="Times New Roman"/>
        </w:rPr>
        <w:t xml:space="preserve">pancreatic juice that </w:t>
      </w:r>
      <w:r w:rsidRPr="00BD6B97">
        <w:rPr>
          <w:rFonts w:cs="Times New Roman"/>
        </w:rPr>
        <w:t>enter</w:t>
      </w:r>
      <w:r>
        <w:rPr>
          <w:rFonts w:cs="Times New Roman"/>
        </w:rPr>
        <w:t>s</w:t>
      </w:r>
      <w:r w:rsidRPr="00BD6B97">
        <w:rPr>
          <w:rFonts w:cs="Times New Roman"/>
        </w:rPr>
        <w:t xml:space="preserve"> the </w:t>
      </w:r>
      <w:r>
        <w:rPr>
          <w:rFonts w:cs="Times New Roman"/>
        </w:rPr>
        <w:t>duodenum</w:t>
      </w:r>
      <w:r w:rsidRPr="00BD6B97">
        <w:rPr>
          <w:rFonts w:cs="Times New Roman"/>
        </w:rPr>
        <w:t xml:space="preserve"> through the pancreatic duct. </w:t>
      </w:r>
    </w:p>
    <w:p w:rsidR="006038A3" w:rsidRDefault="006038A3" w:rsidP="00E76E70">
      <w:pPr>
        <w:autoSpaceDE w:val="0"/>
        <w:autoSpaceDN w:val="0"/>
        <w:adjustRightInd w:val="0"/>
        <w:spacing w:before="240" w:line="240" w:lineRule="auto"/>
        <w:jc w:val="both"/>
        <w:rPr>
          <w:rFonts w:cs="Times New Roman"/>
        </w:rPr>
      </w:pPr>
      <w:r>
        <w:rPr>
          <w:rFonts w:cs="Times New Roman"/>
        </w:rPr>
        <w:t xml:space="preserve">Pancreatic juice contains </w:t>
      </w:r>
      <w:r w:rsidR="00F54DAA" w:rsidRPr="00BD6B97">
        <w:rPr>
          <w:rFonts w:cs="Times New Roman"/>
        </w:rPr>
        <w:t xml:space="preserve">several digestive </w:t>
      </w:r>
      <w:r>
        <w:rPr>
          <w:rFonts w:cs="Times New Roman"/>
        </w:rPr>
        <w:t xml:space="preserve">enzymes </w:t>
      </w:r>
      <w:r w:rsidRPr="00BD6B97">
        <w:rPr>
          <w:rFonts w:cs="Times New Roman"/>
        </w:rPr>
        <w:t>in an alkaline, bicarbonate-rich fluid</w:t>
      </w:r>
      <w:r>
        <w:rPr>
          <w:rFonts w:cs="Times New Roman"/>
        </w:rPr>
        <w:t>.</w:t>
      </w:r>
    </w:p>
    <w:p w:rsidR="006038A3" w:rsidRDefault="00F54DAA" w:rsidP="00E76E70">
      <w:pPr>
        <w:autoSpaceDE w:val="0"/>
        <w:autoSpaceDN w:val="0"/>
        <w:adjustRightInd w:val="0"/>
        <w:spacing w:before="240" w:line="240" w:lineRule="auto"/>
        <w:jc w:val="both"/>
        <w:rPr>
          <w:rFonts w:cs="Times New Roman"/>
        </w:rPr>
      </w:pPr>
      <w:r w:rsidRPr="00BD6B97">
        <w:rPr>
          <w:rFonts w:cs="Times New Roman"/>
        </w:rPr>
        <w:t>The pancreatic enzymes includ</w:t>
      </w:r>
      <w:r w:rsidR="006038A3">
        <w:rPr>
          <w:rFonts w:cs="Times New Roman"/>
        </w:rPr>
        <w:t>e:</w:t>
      </w:r>
      <w:r w:rsidRPr="00BD6B97">
        <w:rPr>
          <w:rFonts w:cs="Times New Roman"/>
        </w:rPr>
        <w:t xml:space="preserve"> alpha-amylase, trypsin, chymotrypsin, elastase, carboxypeptidases, aminopeptidases, lipases, and nucleases</w:t>
      </w:r>
      <w:r w:rsidR="006038A3">
        <w:rPr>
          <w:rFonts w:cs="Times New Roman"/>
        </w:rPr>
        <w:t xml:space="preserve">. These enzymes show </w:t>
      </w:r>
      <w:r w:rsidR="006038A3" w:rsidRPr="00BD6B97">
        <w:rPr>
          <w:rFonts w:cs="Times New Roman"/>
        </w:rPr>
        <w:t>optimum activity a</w:t>
      </w:r>
      <w:r w:rsidR="006038A3">
        <w:rPr>
          <w:rFonts w:cs="Times New Roman"/>
        </w:rPr>
        <w:t>t a</w:t>
      </w:r>
      <w:r w:rsidR="006038A3" w:rsidRPr="00BD6B97">
        <w:rPr>
          <w:rFonts w:cs="Times New Roman"/>
        </w:rPr>
        <w:t xml:space="preserve"> neutral or slightly alkaline </w:t>
      </w:r>
      <w:proofErr w:type="spellStart"/>
      <w:r w:rsidR="006038A3" w:rsidRPr="00BD6B97">
        <w:rPr>
          <w:rFonts w:cs="Times New Roman"/>
        </w:rPr>
        <w:t>pH</w:t>
      </w:r>
      <w:r w:rsidR="006038A3">
        <w:rPr>
          <w:rFonts w:cs="Times New Roman"/>
        </w:rPr>
        <w:t>.</w:t>
      </w:r>
      <w:proofErr w:type="spellEnd"/>
    </w:p>
    <w:p w:rsidR="006038A3" w:rsidRDefault="006038A3" w:rsidP="00E76E70">
      <w:pPr>
        <w:autoSpaceDE w:val="0"/>
        <w:autoSpaceDN w:val="0"/>
        <w:adjustRightInd w:val="0"/>
        <w:spacing w:before="240" w:line="240" w:lineRule="auto"/>
        <w:jc w:val="both"/>
        <w:rPr>
          <w:rFonts w:cs="Times New Roman"/>
        </w:rPr>
      </w:pPr>
      <w:r w:rsidRPr="004F569D">
        <w:rPr>
          <w:rFonts w:ascii="Calibri" w:eastAsia="Times New Roman" w:hAnsi="Calibri" w:cs="Calibri"/>
          <w:b/>
          <w:color w:val="000000"/>
        </w:rPr>
        <w:t xml:space="preserve">Control of </w:t>
      </w:r>
      <w:r>
        <w:rPr>
          <w:rFonts w:ascii="Calibri" w:eastAsia="Times New Roman" w:hAnsi="Calibri" w:cs="Calibri"/>
          <w:b/>
          <w:color w:val="000000"/>
        </w:rPr>
        <w:t>Pancreatic</w:t>
      </w:r>
      <w:r w:rsidRPr="004F569D">
        <w:rPr>
          <w:rFonts w:ascii="Calibri" w:eastAsia="Times New Roman" w:hAnsi="Calibri" w:cs="Calibri"/>
          <w:b/>
          <w:color w:val="000000"/>
        </w:rPr>
        <w:t xml:space="preserve"> </w:t>
      </w:r>
      <w:r>
        <w:rPr>
          <w:rFonts w:ascii="Calibri" w:eastAsia="Times New Roman" w:hAnsi="Calibri" w:cs="Calibri"/>
          <w:b/>
          <w:color w:val="000000"/>
        </w:rPr>
        <w:t>S</w:t>
      </w:r>
      <w:r w:rsidRPr="004F569D">
        <w:rPr>
          <w:rFonts w:ascii="Calibri" w:eastAsia="Times New Roman" w:hAnsi="Calibri" w:cs="Calibri"/>
          <w:b/>
          <w:color w:val="000000"/>
        </w:rPr>
        <w:t>ecretions</w:t>
      </w:r>
    </w:p>
    <w:p w:rsidR="005C1131" w:rsidRPr="005C1131" w:rsidRDefault="005C1131" w:rsidP="00E76E70">
      <w:pPr>
        <w:autoSpaceDE w:val="0"/>
        <w:autoSpaceDN w:val="0"/>
        <w:adjustRightInd w:val="0"/>
        <w:spacing w:before="240" w:line="240" w:lineRule="auto"/>
        <w:jc w:val="both"/>
        <w:rPr>
          <w:rFonts w:cs="Times New Roman"/>
        </w:rPr>
      </w:pPr>
      <w:r w:rsidRPr="005C1131">
        <w:rPr>
          <w:rFonts w:cs="Times New Roman"/>
        </w:rPr>
        <w:t xml:space="preserve">Pancreatic secretions are controlled by a variety of hormones including peptide hormones, gastrin, </w:t>
      </w:r>
      <w:r>
        <w:rPr>
          <w:rFonts w:cs="Times New Roman"/>
        </w:rPr>
        <w:t>c</w:t>
      </w:r>
      <w:r w:rsidRPr="005C1131">
        <w:rPr>
          <w:rFonts w:cs="Times New Roman"/>
        </w:rPr>
        <w:t xml:space="preserve">holecystokinin, </w:t>
      </w:r>
      <w:r>
        <w:rPr>
          <w:rFonts w:cs="Times New Roman"/>
        </w:rPr>
        <w:t>s</w:t>
      </w:r>
      <w:r w:rsidRPr="005C1131">
        <w:rPr>
          <w:rFonts w:cs="Times New Roman"/>
        </w:rPr>
        <w:t xml:space="preserve">omatostatin and </w:t>
      </w:r>
      <w:proofErr w:type="spellStart"/>
      <w:r>
        <w:rPr>
          <w:rFonts w:cs="Times New Roman"/>
        </w:rPr>
        <w:t>e</w:t>
      </w:r>
      <w:r w:rsidRPr="005C1131">
        <w:rPr>
          <w:rFonts w:cs="Times New Roman"/>
        </w:rPr>
        <w:t>nkephalins</w:t>
      </w:r>
      <w:proofErr w:type="spellEnd"/>
      <w:r w:rsidRPr="005C1131">
        <w:rPr>
          <w:rFonts w:cs="Times New Roman"/>
        </w:rPr>
        <w:t>.</w:t>
      </w:r>
    </w:p>
    <w:p w:rsidR="001F3CD7" w:rsidRPr="001F3CD7" w:rsidRDefault="001F3CD7" w:rsidP="00E76E70">
      <w:pPr>
        <w:autoSpaceDE w:val="0"/>
        <w:autoSpaceDN w:val="0"/>
        <w:adjustRightInd w:val="0"/>
        <w:spacing w:before="240" w:line="240" w:lineRule="auto"/>
        <w:jc w:val="both"/>
        <w:rPr>
          <w:rFonts w:cs="Times New Roman"/>
          <w:b/>
        </w:rPr>
      </w:pPr>
      <w:r>
        <w:rPr>
          <w:rFonts w:cs="Times New Roman"/>
          <w:b/>
        </w:rPr>
        <w:t xml:space="preserve">Effect of </w:t>
      </w:r>
      <w:r w:rsidRPr="001F3CD7">
        <w:rPr>
          <w:rFonts w:cs="Times New Roman"/>
          <w:b/>
        </w:rPr>
        <w:t>Peptide Hormones</w:t>
      </w:r>
    </w:p>
    <w:p w:rsidR="00F80AC0" w:rsidRDefault="00F54DAA" w:rsidP="00E76E70">
      <w:pPr>
        <w:autoSpaceDE w:val="0"/>
        <w:autoSpaceDN w:val="0"/>
        <w:adjustRightInd w:val="0"/>
        <w:spacing w:before="240" w:line="240" w:lineRule="auto"/>
        <w:jc w:val="both"/>
        <w:rPr>
          <w:rFonts w:cs="Times New Roman"/>
        </w:rPr>
      </w:pPr>
      <w:r w:rsidRPr="00BD6B97">
        <w:rPr>
          <w:rFonts w:cs="Times New Roman"/>
        </w:rPr>
        <w:lastRenderedPageBreak/>
        <w:t xml:space="preserve">Acid </w:t>
      </w:r>
      <w:proofErr w:type="spellStart"/>
      <w:r w:rsidRPr="00BD6B97">
        <w:rPr>
          <w:rFonts w:cs="Times New Roman"/>
        </w:rPr>
        <w:t>chyme</w:t>
      </w:r>
      <w:proofErr w:type="spellEnd"/>
      <w:r w:rsidRPr="00BD6B97">
        <w:rPr>
          <w:rFonts w:cs="Times New Roman"/>
        </w:rPr>
        <w:t xml:space="preserve"> reaching the small intestine from the stomach stimulates the release of </w:t>
      </w:r>
      <w:r w:rsidR="00270124" w:rsidRPr="00BD6B97">
        <w:rPr>
          <w:rFonts w:cs="Times New Roman"/>
        </w:rPr>
        <w:t xml:space="preserve">peptide hormones </w:t>
      </w:r>
      <w:r w:rsidRPr="00BD6B97">
        <w:rPr>
          <w:rFonts w:cs="Times New Roman"/>
        </w:rPr>
        <w:t xml:space="preserve">secretin and </w:t>
      </w:r>
      <w:r w:rsidR="00F80AC0" w:rsidRPr="00914420">
        <w:rPr>
          <w:rFonts w:cs="Times New Roman"/>
        </w:rPr>
        <w:t>vasoa</w:t>
      </w:r>
      <w:r w:rsidR="00F80AC0">
        <w:rPr>
          <w:rFonts w:cs="Times New Roman"/>
        </w:rPr>
        <w:t>ct</w:t>
      </w:r>
      <w:r w:rsidR="00F80AC0" w:rsidRPr="00914420">
        <w:rPr>
          <w:rFonts w:cs="Times New Roman"/>
        </w:rPr>
        <w:t xml:space="preserve">ive intestinal peptide </w:t>
      </w:r>
      <w:r w:rsidR="00F80AC0">
        <w:rPr>
          <w:rFonts w:cs="Times New Roman"/>
        </w:rPr>
        <w:t>(</w:t>
      </w:r>
      <w:r w:rsidRPr="00BD6B97">
        <w:rPr>
          <w:rFonts w:cs="Times New Roman"/>
        </w:rPr>
        <w:t>VIP</w:t>
      </w:r>
      <w:r w:rsidR="00F80AC0">
        <w:rPr>
          <w:rFonts w:cs="Times New Roman"/>
        </w:rPr>
        <w:t xml:space="preserve">) </w:t>
      </w:r>
      <w:r w:rsidRPr="00BD6B97">
        <w:rPr>
          <w:rFonts w:cs="Times New Roman"/>
        </w:rPr>
        <w:t>by endocrine cells in the upper small intestine</w:t>
      </w:r>
      <w:r w:rsidR="00F80AC0">
        <w:rPr>
          <w:rFonts w:cs="Times New Roman"/>
        </w:rPr>
        <w:t>.</w:t>
      </w:r>
    </w:p>
    <w:p w:rsidR="00582364" w:rsidRDefault="00F54DAA" w:rsidP="00E76E70">
      <w:pPr>
        <w:autoSpaceDE w:val="0"/>
        <w:autoSpaceDN w:val="0"/>
        <w:adjustRightInd w:val="0"/>
        <w:spacing w:before="240" w:line="240" w:lineRule="auto"/>
        <w:jc w:val="both"/>
        <w:rPr>
          <w:rFonts w:cs="Times New Roman"/>
        </w:rPr>
      </w:pPr>
      <w:r w:rsidRPr="00BD6B97">
        <w:rPr>
          <w:rFonts w:cs="Times New Roman"/>
        </w:rPr>
        <w:t>These peptides stimulat</w:t>
      </w:r>
      <w:r w:rsidR="00582364">
        <w:rPr>
          <w:rFonts w:cs="Times New Roman"/>
        </w:rPr>
        <w:t xml:space="preserve">e </w:t>
      </w:r>
      <w:r w:rsidRPr="00BD6B97">
        <w:rPr>
          <w:rFonts w:cs="Times New Roman"/>
        </w:rPr>
        <w:t>secretion of pancreatic enzymes</w:t>
      </w:r>
      <w:r w:rsidR="00582364">
        <w:rPr>
          <w:rFonts w:cs="Times New Roman"/>
        </w:rPr>
        <w:t xml:space="preserve">. </w:t>
      </w:r>
    </w:p>
    <w:p w:rsidR="001F3CD7" w:rsidRPr="001F3CD7" w:rsidRDefault="001F3CD7" w:rsidP="00E76E70">
      <w:pPr>
        <w:autoSpaceDE w:val="0"/>
        <w:autoSpaceDN w:val="0"/>
        <w:adjustRightInd w:val="0"/>
        <w:spacing w:before="240" w:line="240" w:lineRule="auto"/>
        <w:jc w:val="both"/>
        <w:rPr>
          <w:rFonts w:cs="Times New Roman"/>
          <w:b/>
        </w:rPr>
      </w:pPr>
      <w:r>
        <w:rPr>
          <w:rFonts w:cs="Times New Roman"/>
          <w:b/>
        </w:rPr>
        <w:t xml:space="preserve">Effect of </w:t>
      </w:r>
      <w:r w:rsidRPr="001F3CD7">
        <w:rPr>
          <w:rFonts w:cs="Times New Roman"/>
          <w:b/>
        </w:rPr>
        <w:t>Gastrin</w:t>
      </w:r>
    </w:p>
    <w:p w:rsidR="00F54DAA" w:rsidRPr="00BD6B97" w:rsidRDefault="00F54DAA" w:rsidP="00E76E70">
      <w:pPr>
        <w:autoSpaceDE w:val="0"/>
        <w:autoSpaceDN w:val="0"/>
        <w:adjustRightInd w:val="0"/>
        <w:spacing w:before="240" w:line="240" w:lineRule="auto"/>
        <w:jc w:val="both"/>
        <w:rPr>
          <w:rFonts w:cs="Times New Roman"/>
        </w:rPr>
      </w:pPr>
      <w:r w:rsidRPr="00BD6B97">
        <w:rPr>
          <w:rFonts w:cs="Times New Roman"/>
        </w:rPr>
        <w:t xml:space="preserve">Gastrin secreted from the stomach lining also elicits a small flow of pancreatic juice in anticipation of the food </w:t>
      </w:r>
      <w:r w:rsidR="00582364">
        <w:rPr>
          <w:rFonts w:cs="Times New Roman"/>
        </w:rPr>
        <w:t>coming in</w:t>
      </w:r>
      <w:r w:rsidRPr="00BD6B97">
        <w:rPr>
          <w:rFonts w:cs="Times New Roman"/>
        </w:rPr>
        <w:t xml:space="preserve"> the duodenum.</w:t>
      </w:r>
    </w:p>
    <w:p w:rsidR="001F3CD7" w:rsidRDefault="001F3CD7" w:rsidP="00E76E70">
      <w:pPr>
        <w:autoSpaceDE w:val="0"/>
        <w:autoSpaceDN w:val="0"/>
        <w:adjustRightInd w:val="0"/>
        <w:spacing w:before="240" w:line="240" w:lineRule="auto"/>
        <w:jc w:val="both"/>
        <w:rPr>
          <w:rFonts w:cs="Times New Roman"/>
        </w:rPr>
      </w:pPr>
      <w:r>
        <w:rPr>
          <w:rFonts w:cs="Times New Roman"/>
          <w:b/>
        </w:rPr>
        <w:t>Effect of C</w:t>
      </w:r>
      <w:r w:rsidRPr="001F3CD7">
        <w:rPr>
          <w:rFonts w:cs="Times New Roman"/>
          <w:b/>
        </w:rPr>
        <w:t>holecystokinin</w:t>
      </w:r>
    </w:p>
    <w:p w:rsidR="00270124" w:rsidRDefault="001F3CD7" w:rsidP="00E76E70">
      <w:pPr>
        <w:autoSpaceDE w:val="0"/>
        <w:autoSpaceDN w:val="0"/>
        <w:adjustRightInd w:val="0"/>
        <w:spacing w:before="240" w:line="240" w:lineRule="auto"/>
        <w:jc w:val="both"/>
        <w:rPr>
          <w:rFonts w:cs="Times New Roman"/>
        </w:rPr>
      </w:pPr>
      <w:r>
        <w:rPr>
          <w:rFonts w:cs="Times New Roman"/>
        </w:rPr>
        <w:t>S</w:t>
      </w:r>
      <w:r w:rsidR="00F54DAA" w:rsidRPr="00BD6B97">
        <w:rPr>
          <w:rFonts w:cs="Times New Roman"/>
        </w:rPr>
        <w:t xml:space="preserve">ecretion of pancreatic enzymes is </w:t>
      </w:r>
      <w:r>
        <w:rPr>
          <w:rFonts w:cs="Times New Roman"/>
        </w:rPr>
        <w:t xml:space="preserve">also </w:t>
      </w:r>
      <w:r w:rsidR="00F54DAA" w:rsidRPr="00BD6B97">
        <w:rPr>
          <w:rFonts w:cs="Times New Roman"/>
        </w:rPr>
        <w:t xml:space="preserve">elicited by </w:t>
      </w:r>
      <w:r w:rsidR="00270124">
        <w:rPr>
          <w:rFonts w:cs="Times New Roman"/>
        </w:rPr>
        <w:t>the</w:t>
      </w:r>
      <w:r w:rsidR="00F54DAA" w:rsidRPr="00BD6B97">
        <w:rPr>
          <w:rFonts w:cs="Times New Roman"/>
        </w:rPr>
        <w:t xml:space="preserve"> upper intestinal hormone</w:t>
      </w:r>
      <w:r>
        <w:rPr>
          <w:rFonts w:cs="Times New Roman"/>
        </w:rPr>
        <w:t xml:space="preserve"> </w:t>
      </w:r>
      <w:r w:rsidR="00F54DAA" w:rsidRPr="00BD6B97">
        <w:rPr>
          <w:rFonts w:cs="Times New Roman"/>
        </w:rPr>
        <w:t xml:space="preserve">cholecystokinin </w:t>
      </w:r>
      <w:r>
        <w:rPr>
          <w:rFonts w:cs="Times New Roman"/>
        </w:rPr>
        <w:t xml:space="preserve">that is </w:t>
      </w:r>
      <w:r w:rsidR="00F54DAA" w:rsidRPr="00BD6B97">
        <w:rPr>
          <w:rFonts w:cs="Times New Roman"/>
        </w:rPr>
        <w:t xml:space="preserve">secreted in response to fatty acids and amino acids in the intestinal </w:t>
      </w:r>
      <w:proofErr w:type="spellStart"/>
      <w:r w:rsidR="00F54DAA" w:rsidRPr="00BD6B97">
        <w:rPr>
          <w:rFonts w:cs="Times New Roman"/>
        </w:rPr>
        <w:t>chyme</w:t>
      </w:r>
      <w:proofErr w:type="spellEnd"/>
      <w:r w:rsidR="00F54DAA" w:rsidRPr="00BD6B97">
        <w:rPr>
          <w:rFonts w:cs="Times New Roman"/>
        </w:rPr>
        <w:t xml:space="preserve">. </w:t>
      </w:r>
    </w:p>
    <w:p w:rsidR="00F54DAA" w:rsidRPr="00BD6B97" w:rsidRDefault="001F3CD7" w:rsidP="00E76E70">
      <w:pPr>
        <w:autoSpaceDE w:val="0"/>
        <w:autoSpaceDN w:val="0"/>
        <w:adjustRightInd w:val="0"/>
        <w:spacing w:before="240" w:line="240" w:lineRule="auto"/>
        <w:jc w:val="both"/>
        <w:rPr>
          <w:rFonts w:cs="Times New Roman"/>
        </w:rPr>
      </w:pPr>
      <w:r>
        <w:rPr>
          <w:rFonts w:cs="Times New Roman"/>
        </w:rPr>
        <w:t xml:space="preserve">This hormone also </w:t>
      </w:r>
      <w:r w:rsidR="00F54DAA" w:rsidRPr="00BD6B97">
        <w:rPr>
          <w:rFonts w:cs="Times New Roman"/>
        </w:rPr>
        <w:t>stimulates contraction of the smooth muscle wall of the gallbladder, forcing bile into the duodenum</w:t>
      </w:r>
      <w:r>
        <w:rPr>
          <w:rFonts w:cs="Times New Roman"/>
        </w:rPr>
        <w:t>.</w:t>
      </w:r>
    </w:p>
    <w:p w:rsidR="001F3CD7" w:rsidRPr="001F3CD7" w:rsidRDefault="001F3CD7" w:rsidP="00E76E70">
      <w:pPr>
        <w:autoSpaceDE w:val="0"/>
        <w:autoSpaceDN w:val="0"/>
        <w:adjustRightInd w:val="0"/>
        <w:spacing w:before="240" w:line="240" w:lineRule="auto"/>
        <w:jc w:val="both"/>
        <w:rPr>
          <w:rFonts w:cs="Times New Roman"/>
          <w:b/>
        </w:rPr>
      </w:pPr>
      <w:r w:rsidRPr="001F3CD7">
        <w:rPr>
          <w:rFonts w:cs="Times New Roman"/>
          <w:b/>
        </w:rPr>
        <w:t xml:space="preserve">Effect of Somatostatin and </w:t>
      </w:r>
      <w:proofErr w:type="spellStart"/>
      <w:r w:rsidRPr="001F3CD7">
        <w:rPr>
          <w:rFonts w:cs="Times New Roman"/>
          <w:b/>
        </w:rPr>
        <w:t>Enkephalins</w:t>
      </w:r>
      <w:proofErr w:type="spellEnd"/>
    </w:p>
    <w:p w:rsidR="001F3CD7" w:rsidRDefault="001F3CD7" w:rsidP="00E76E70">
      <w:pPr>
        <w:autoSpaceDE w:val="0"/>
        <w:autoSpaceDN w:val="0"/>
        <w:adjustRightInd w:val="0"/>
        <w:spacing w:before="240" w:line="240" w:lineRule="auto"/>
        <w:jc w:val="both"/>
        <w:rPr>
          <w:rFonts w:cs="Times New Roman"/>
        </w:rPr>
      </w:pPr>
      <w:r>
        <w:rPr>
          <w:rFonts w:cs="Times New Roman"/>
        </w:rPr>
        <w:t>Somatostatin</w:t>
      </w:r>
      <w:r w:rsidR="00F54DAA" w:rsidRPr="00BD6B97">
        <w:rPr>
          <w:rFonts w:cs="Times New Roman"/>
        </w:rPr>
        <w:t xml:space="preserve"> </w:t>
      </w:r>
      <w:r>
        <w:rPr>
          <w:rFonts w:cs="Times New Roman"/>
        </w:rPr>
        <w:t>inhibits gastric</w:t>
      </w:r>
      <w:r w:rsidR="00F54DAA" w:rsidRPr="00BD6B97">
        <w:rPr>
          <w:rFonts w:cs="Times New Roman"/>
        </w:rPr>
        <w:t xml:space="preserve"> </w:t>
      </w:r>
      <w:r>
        <w:rPr>
          <w:rFonts w:cs="Times New Roman"/>
        </w:rPr>
        <w:t>and</w:t>
      </w:r>
      <w:r w:rsidR="00F54DAA" w:rsidRPr="00BD6B97">
        <w:rPr>
          <w:rFonts w:cs="Times New Roman"/>
        </w:rPr>
        <w:t xml:space="preserve"> pancreatic secretion</w:t>
      </w:r>
      <w:r>
        <w:rPr>
          <w:rFonts w:cs="Times New Roman"/>
        </w:rPr>
        <w:t xml:space="preserve">s. </w:t>
      </w:r>
    </w:p>
    <w:p w:rsidR="00F54DAA" w:rsidRPr="00BD6B97" w:rsidRDefault="00270124" w:rsidP="00E76E70">
      <w:pPr>
        <w:autoSpaceDE w:val="0"/>
        <w:autoSpaceDN w:val="0"/>
        <w:adjustRightInd w:val="0"/>
        <w:spacing w:before="240" w:line="240" w:lineRule="auto"/>
        <w:jc w:val="both"/>
        <w:rPr>
          <w:rFonts w:cs="Times New Roman"/>
        </w:rPr>
      </w:pPr>
      <w:proofErr w:type="spellStart"/>
      <w:r>
        <w:rPr>
          <w:rFonts w:cs="Times New Roman"/>
        </w:rPr>
        <w:t>E</w:t>
      </w:r>
      <w:r w:rsidR="00F54DAA" w:rsidRPr="00BD6B97">
        <w:rPr>
          <w:rFonts w:cs="Times New Roman"/>
        </w:rPr>
        <w:t>nkephalins</w:t>
      </w:r>
      <w:proofErr w:type="spellEnd"/>
      <w:r w:rsidR="00F54DAA" w:rsidRPr="00BD6B97">
        <w:rPr>
          <w:rFonts w:cs="Times New Roman"/>
        </w:rPr>
        <w:t xml:space="preserve"> inhibit gastric acid secretion</w:t>
      </w:r>
      <w:r w:rsidR="001F3CD7">
        <w:rPr>
          <w:rFonts w:cs="Times New Roman"/>
        </w:rPr>
        <w:t xml:space="preserve"> but</w:t>
      </w:r>
      <w:r w:rsidR="00F54DAA" w:rsidRPr="00BD6B97">
        <w:rPr>
          <w:rFonts w:cs="Times New Roman"/>
        </w:rPr>
        <w:t xml:space="preserve"> stimulate pancreatic enzyme secretion</w:t>
      </w:r>
      <w:r w:rsidR="001F3CD7">
        <w:rPr>
          <w:rFonts w:cs="Times New Roman"/>
        </w:rPr>
        <w:t>.</w:t>
      </w: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4D30DF" w:rsidRDefault="00924B2E" w:rsidP="00924B2E">
      <w:pPr>
        <w:jc w:val="both"/>
        <w:rPr>
          <w:rFonts w:ascii="Calibri" w:eastAsia="Times New Roman" w:hAnsi="Calibri" w:cs="Calibri"/>
          <w:b/>
          <w:color w:val="000000"/>
        </w:rPr>
      </w:pPr>
      <w:r w:rsidRPr="004D30DF">
        <w:rPr>
          <w:rFonts w:cs="Times New Roman"/>
          <w:b/>
        </w:rPr>
        <w:lastRenderedPageBreak/>
        <w:tab/>
      </w:r>
      <w:r w:rsidRPr="004D30DF">
        <w:rPr>
          <w:rFonts w:ascii="Calibri" w:eastAsia="Times New Roman" w:hAnsi="Calibri" w:cs="Calibri"/>
          <w:b/>
          <w:color w:val="000000"/>
        </w:rPr>
        <w:t xml:space="preserve">Absorption of </w:t>
      </w:r>
      <w:r w:rsidR="004D30DF">
        <w:rPr>
          <w:rFonts w:ascii="Calibri" w:eastAsia="Times New Roman" w:hAnsi="Calibri" w:cs="Calibri"/>
          <w:b/>
          <w:color w:val="000000"/>
        </w:rPr>
        <w:t>F</w:t>
      </w:r>
      <w:r w:rsidRPr="004D30DF">
        <w:rPr>
          <w:rFonts w:ascii="Calibri" w:eastAsia="Times New Roman" w:hAnsi="Calibri" w:cs="Calibri"/>
          <w:b/>
          <w:color w:val="000000"/>
        </w:rPr>
        <w:t xml:space="preserve">ood in </w:t>
      </w:r>
      <w:r w:rsidR="004D30DF">
        <w:rPr>
          <w:rFonts w:ascii="Calibri" w:eastAsia="Times New Roman" w:hAnsi="Calibri" w:cs="Calibri"/>
          <w:b/>
          <w:color w:val="000000"/>
        </w:rPr>
        <w:t>I</w:t>
      </w:r>
      <w:r w:rsidRPr="004D30DF">
        <w:rPr>
          <w:rFonts w:ascii="Calibri" w:eastAsia="Times New Roman" w:hAnsi="Calibri" w:cs="Calibri"/>
          <w:b/>
          <w:color w:val="000000"/>
        </w:rPr>
        <w:t>ntestine</w:t>
      </w:r>
    </w:p>
    <w:p w:rsidR="00E4021B" w:rsidRDefault="007727E2" w:rsidP="00E76E70">
      <w:pPr>
        <w:autoSpaceDE w:val="0"/>
        <w:autoSpaceDN w:val="0"/>
        <w:adjustRightInd w:val="0"/>
        <w:spacing w:before="240" w:line="240" w:lineRule="auto"/>
        <w:jc w:val="both"/>
        <w:rPr>
          <w:rFonts w:cs="Times New Roman"/>
        </w:rPr>
      </w:pPr>
      <w:r w:rsidRPr="007727E2">
        <w:rPr>
          <w:rFonts w:cs="Times New Roman"/>
        </w:rPr>
        <w:t xml:space="preserve">The breakdown products of digestion (amino acids, </w:t>
      </w:r>
      <w:r w:rsidR="00CA7756">
        <w:rPr>
          <w:rFonts w:cs="Times New Roman"/>
        </w:rPr>
        <w:t>glucose, fatty acids</w:t>
      </w:r>
      <w:r w:rsidRPr="007727E2">
        <w:rPr>
          <w:rFonts w:cs="Times New Roman"/>
        </w:rPr>
        <w:t xml:space="preserve"> etc.) are </w:t>
      </w:r>
      <w:r w:rsidR="00CA7756">
        <w:rPr>
          <w:rFonts w:cs="Times New Roman"/>
        </w:rPr>
        <w:t xml:space="preserve">absorbed </w:t>
      </w:r>
      <w:r w:rsidRPr="007727E2">
        <w:rPr>
          <w:rFonts w:cs="Times New Roman"/>
        </w:rPr>
        <w:t xml:space="preserve">from the gut </w:t>
      </w:r>
      <w:r w:rsidR="00CA7756">
        <w:rPr>
          <w:rFonts w:cs="Times New Roman"/>
        </w:rPr>
        <w:t xml:space="preserve">in </w:t>
      </w:r>
      <w:r w:rsidRPr="007727E2">
        <w:rPr>
          <w:rFonts w:cs="Times New Roman"/>
        </w:rPr>
        <w:t xml:space="preserve">to the </w:t>
      </w:r>
      <w:r w:rsidR="00CA7756">
        <w:rPr>
          <w:rFonts w:cs="Times New Roman"/>
        </w:rPr>
        <w:t xml:space="preserve">bloodstream and </w:t>
      </w:r>
      <w:r w:rsidR="00CA7756" w:rsidRPr="007727E2">
        <w:rPr>
          <w:rFonts w:cs="Times New Roman"/>
        </w:rPr>
        <w:t xml:space="preserve">transported </w:t>
      </w:r>
      <w:r w:rsidR="00CA7756">
        <w:rPr>
          <w:rFonts w:cs="Times New Roman"/>
        </w:rPr>
        <w:t xml:space="preserve">to </w:t>
      </w:r>
      <w:r w:rsidRPr="007727E2">
        <w:rPr>
          <w:rFonts w:cs="Times New Roman"/>
        </w:rPr>
        <w:t xml:space="preserve">animal's tissues and cells. </w:t>
      </w:r>
    </w:p>
    <w:p w:rsidR="00924D7F" w:rsidRDefault="00454D45" w:rsidP="00E4021B">
      <w:pPr>
        <w:autoSpaceDE w:val="0"/>
        <w:autoSpaceDN w:val="0"/>
        <w:adjustRightInd w:val="0"/>
        <w:spacing w:before="240" w:line="240" w:lineRule="auto"/>
        <w:jc w:val="both"/>
        <w:rPr>
          <w:rFonts w:cs="Times New Roman"/>
        </w:rPr>
      </w:pPr>
      <w:r>
        <w:rPr>
          <w:rFonts w:cs="Times New Roman"/>
        </w:rPr>
        <w:t>Most a</w:t>
      </w:r>
      <w:r w:rsidR="00E4021B">
        <w:rPr>
          <w:rFonts w:cs="Times New Roman"/>
        </w:rPr>
        <w:t xml:space="preserve">bsorption occurs through </w:t>
      </w:r>
      <w:r w:rsidR="00924D7F">
        <w:rPr>
          <w:rFonts w:cs="Times New Roman"/>
        </w:rPr>
        <w:t xml:space="preserve">ileum of the small intestine. Ileum is specialized for absorptive functions as it has villi. Each villus is richly supplied with blood capillaries and a lacteal of lymphatic system. A villus also has a covering of </w:t>
      </w:r>
      <w:r w:rsidR="007727E2" w:rsidRPr="007727E2">
        <w:rPr>
          <w:rFonts w:cs="Times New Roman"/>
        </w:rPr>
        <w:t>absorptive epitheli</w:t>
      </w:r>
      <w:r w:rsidR="00924D7F">
        <w:rPr>
          <w:rFonts w:cs="Times New Roman"/>
        </w:rPr>
        <w:t>al cells with microvilli</w:t>
      </w:r>
      <w:r w:rsidR="00924D7F" w:rsidRPr="00924D7F">
        <w:rPr>
          <w:rFonts w:cs="Times New Roman"/>
        </w:rPr>
        <w:t xml:space="preserve"> </w:t>
      </w:r>
      <w:r w:rsidR="00924D7F">
        <w:rPr>
          <w:rFonts w:cs="Times New Roman"/>
        </w:rPr>
        <w:t>in</w:t>
      </w:r>
      <w:r w:rsidR="00924D7F" w:rsidRPr="007727E2">
        <w:rPr>
          <w:rFonts w:cs="Times New Roman"/>
        </w:rPr>
        <w:t xml:space="preserve"> the</w:t>
      </w:r>
      <w:r w:rsidR="00924D7F">
        <w:rPr>
          <w:rFonts w:cs="Times New Roman"/>
        </w:rPr>
        <w:t>ir</w:t>
      </w:r>
      <w:r w:rsidR="00924D7F" w:rsidRPr="007727E2">
        <w:rPr>
          <w:rFonts w:cs="Times New Roman"/>
        </w:rPr>
        <w:t xml:space="preserve"> apical membrane</w:t>
      </w:r>
      <w:r w:rsidR="00924D7F">
        <w:rPr>
          <w:rFonts w:cs="Times New Roman"/>
        </w:rPr>
        <w:t>.</w:t>
      </w:r>
    </w:p>
    <w:p w:rsidR="00E4021B" w:rsidRDefault="00E4021B" w:rsidP="00E4021B">
      <w:pPr>
        <w:autoSpaceDE w:val="0"/>
        <w:autoSpaceDN w:val="0"/>
        <w:adjustRightInd w:val="0"/>
        <w:spacing w:before="240" w:line="240" w:lineRule="auto"/>
        <w:jc w:val="both"/>
        <w:rPr>
          <w:rFonts w:cs="Times New Roman"/>
        </w:rPr>
      </w:pPr>
      <w:r>
        <w:rPr>
          <w:rFonts w:cs="Times New Roman"/>
        </w:rPr>
        <w:t>The m</w:t>
      </w:r>
      <w:r w:rsidR="007727E2" w:rsidRPr="007727E2">
        <w:rPr>
          <w:rFonts w:cs="Times New Roman"/>
        </w:rPr>
        <w:t xml:space="preserve">icrovilli </w:t>
      </w:r>
      <w:r>
        <w:rPr>
          <w:rFonts w:cs="Times New Roman"/>
        </w:rPr>
        <w:t>have</w:t>
      </w:r>
      <w:r w:rsidR="007727E2" w:rsidRPr="007727E2">
        <w:rPr>
          <w:rFonts w:cs="Times New Roman"/>
        </w:rPr>
        <w:t xml:space="preserve"> </w:t>
      </w:r>
      <w:r>
        <w:rPr>
          <w:rFonts w:cs="Times New Roman"/>
        </w:rPr>
        <w:t>specialized features including a</w:t>
      </w:r>
      <w:r w:rsidR="007727E2" w:rsidRPr="007727E2">
        <w:rPr>
          <w:rFonts w:cs="Times New Roman"/>
        </w:rPr>
        <w:t xml:space="preserve"> </w:t>
      </w:r>
      <w:proofErr w:type="spellStart"/>
      <w:r w:rsidR="007727E2" w:rsidRPr="007727E2">
        <w:rPr>
          <w:rFonts w:cs="Times New Roman"/>
        </w:rPr>
        <w:t>glycocalyx</w:t>
      </w:r>
      <w:proofErr w:type="spellEnd"/>
      <w:r w:rsidR="007727E2" w:rsidRPr="007727E2">
        <w:rPr>
          <w:rFonts w:cs="Times New Roman"/>
        </w:rPr>
        <w:t xml:space="preserve">, digestive enzymes associated with the membrane, and specific intramembrane transporter proteins. </w:t>
      </w:r>
      <w:r w:rsidR="00924D7F">
        <w:rPr>
          <w:rFonts w:cs="Times New Roman"/>
        </w:rPr>
        <w:t>All these features make them specialized structures to absorb all types of digested food products.</w:t>
      </w:r>
    </w:p>
    <w:p w:rsidR="007727E2" w:rsidRPr="007727E2" w:rsidRDefault="00FF3108" w:rsidP="00E76E70">
      <w:pPr>
        <w:autoSpaceDE w:val="0"/>
        <w:autoSpaceDN w:val="0"/>
        <w:adjustRightInd w:val="0"/>
        <w:spacing w:before="240" w:line="240" w:lineRule="auto"/>
        <w:jc w:val="both"/>
        <w:rPr>
          <w:rFonts w:cs="Times New Roman"/>
          <w:b/>
        </w:rPr>
      </w:pPr>
      <w:r>
        <w:rPr>
          <w:rFonts w:cs="Times New Roman"/>
          <w:b/>
        </w:rPr>
        <w:t xml:space="preserve">Absorption of </w:t>
      </w:r>
      <w:r w:rsidR="00DC6803">
        <w:rPr>
          <w:rFonts w:cs="Times New Roman"/>
          <w:b/>
        </w:rPr>
        <w:t>Sugars and Amino Acids</w:t>
      </w:r>
      <w:r w:rsidR="00B87088">
        <w:rPr>
          <w:rFonts w:cs="Times New Roman"/>
          <w:b/>
        </w:rPr>
        <w:t xml:space="preserve"> </w:t>
      </w:r>
    </w:p>
    <w:p w:rsidR="00B87088" w:rsidRDefault="00705A19" w:rsidP="00E76E70">
      <w:pPr>
        <w:autoSpaceDE w:val="0"/>
        <w:autoSpaceDN w:val="0"/>
        <w:adjustRightInd w:val="0"/>
        <w:spacing w:before="240" w:line="240" w:lineRule="auto"/>
        <w:jc w:val="both"/>
        <w:rPr>
          <w:rFonts w:cs="Times New Roman"/>
        </w:rPr>
      </w:pPr>
      <w:r>
        <w:rPr>
          <w:rFonts w:cs="Times New Roman"/>
        </w:rPr>
        <w:t xml:space="preserve">Microvilli take up simple sugars and amino acids by diffusion </w:t>
      </w:r>
      <w:r w:rsidR="000810A0">
        <w:rPr>
          <w:rFonts w:cs="Times New Roman"/>
        </w:rPr>
        <w:t xml:space="preserve">or active transport </w:t>
      </w:r>
      <w:r>
        <w:rPr>
          <w:rFonts w:cs="Times New Roman"/>
        </w:rPr>
        <w:t xml:space="preserve">into the epithelial cells from where they are </w:t>
      </w:r>
      <w:r w:rsidR="003610A3">
        <w:rPr>
          <w:rFonts w:cs="Times New Roman"/>
        </w:rPr>
        <w:t>diffused</w:t>
      </w:r>
      <w:r>
        <w:rPr>
          <w:rFonts w:cs="Times New Roman"/>
        </w:rPr>
        <w:t xml:space="preserve"> </w:t>
      </w:r>
      <w:r w:rsidR="003610A3">
        <w:rPr>
          <w:rFonts w:cs="Times New Roman"/>
        </w:rPr>
        <w:t>into the blood capillaries of villi.</w:t>
      </w:r>
      <w:r w:rsidR="00B87088" w:rsidRPr="00B87088">
        <w:rPr>
          <w:rFonts w:cs="Times New Roman"/>
        </w:rPr>
        <w:t xml:space="preserve"> </w:t>
      </w:r>
    </w:p>
    <w:p w:rsidR="00DC6803" w:rsidRDefault="00DC6803" w:rsidP="00E76E70">
      <w:pPr>
        <w:autoSpaceDE w:val="0"/>
        <w:autoSpaceDN w:val="0"/>
        <w:adjustRightInd w:val="0"/>
        <w:spacing w:before="240" w:line="240" w:lineRule="auto"/>
        <w:jc w:val="both"/>
        <w:rPr>
          <w:rFonts w:cs="Times New Roman"/>
        </w:rPr>
      </w:pPr>
      <w:r>
        <w:rPr>
          <w:rFonts w:cs="Times New Roman"/>
          <w:b/>
        </w:rPr>
        <w:t xml:space="preserve">Absorption of Fatty Acids </w:t>
      </w:r>
      <w:r w:rsidR="004B5EAA">
        <w:rPr>
          <w:rFonts w:cs="Times New Roman"/>
          <w:b/>
        </w:rPr>
        <w:t>and Glycerol</w:t>
      </w:r>
    </w:p>
    <w:p w:rsidR="00DC6803" w:rsidRDefault="00DC6803" w:rsidP="00E76E70">
      <w:pPr>
        <w:autoSpaceDE w:val="0"/>
        <w:autoSpaceDN w:val="0"/>
        <w:adjustRightInd w:val="0"/>
        <w:spacing w:before="240" w:line="240" w:lineRule="auto"/>
        <w:jc w:val="both"/>
        <w:rPr>
          <w:rFonts w:cs="Times New Roman"/>
        </w:rPr>
      </w:pPr>
      <w:r>
        <w:rPr>
          <w:rFonts w:cs="Times New Roman"/>
        </w:rPr>
        <w:t>As the fats and lipids are digested in the small intestine, bile salts aggregate around the products of digestion and form micelles.</w:t>
      </w:r>
    </w:p>
    <w:p w:rsidR="00DC6803" w:rsidRDefault="00DC6803" w:rsidP="00E76E70">
      <w:pPr>
        <w:autoSpaceDE w:val="0"/>
        <w:autoSpaceDN w:val="0"/>
        <w:adjustRightInd w:val="0"/>
        <w:spacing w:before="240" w:line="240" w:lineRule="auto"/>
        <w:jc w:val="both"/>
        <w:rPr>
          <w:rFonts w:cs="Times New Roman"/>
        </w:rPr>
      </w:pPr>
      <w:r>
        <w:rPr>
          <w:rFonts w:cs="Times New Roman"/>
        </w:rPr>
        <w:t>Micelles pass by simple diffusion into the epithelial cells.</w:t>
      </w:r>
    </w:p>
    <w:p w:rsidR="00924B2E" w:rsidRDefault="00DC6803" w:rsidP="00E76E70">
      <w:pPr>
        <w:autoSpaceDE w:val="0"/>
        <w:autoSpaceDN w:val="0"/>
        <w:adjustRightInd w:val="0"/>
        <w:spacing w:before="240" w:line="240" w:lineRule="auto"/>
        <w:jc w:val="both"/>
        <w:rPr>
          <w:rFonts w:cs="Times New Roman"/>
        </w:rPr>
      </w:pPr>
      <w:r>
        <w:rPr>
          <w:rFonts w:cs="Times New Roman"/>
        </w:rPr>
        <w:t xml:space="preserve">In the epithelial cell, fatty acids and glycerol </w:t>
      </w:r>
      <w:r w:rsidR="00B87088">
        <w:rPr>
          <w:rFonts w:cs="Times New Roman"/>
        </w:rPr>
        <w:t xml:space="preserve">recombine to form </w:t>
      </w:r>
      <w:proofErr w:type="spellStart"/>
      <w:r>
        <w:rPr>
          <w:rFonts w:cs="Times New Roman"/>
        </w:rPr>
        <w:t>triacylglycrerol</w:t>
      </w:r>
      <w:proofErr w:type="spellEnd"/>
      <w:r>
        <w:rPr>
          <w:rFonts w:cs="Times New Roman"/>
        </w:rPr>
        <w:t xml:space="preserve">. </w:t>
      </w:r>
      <w:r w:rsidR="0048673D">
        <w:rPr>
          <w:rFonts w:cs="Times New Roman"/>
        </w:rPr>
        <w:t>Proteins</w:t>
      </w:r>
      <w:r>
        <w:rPr>
          <w:rFonts w:cs="Times New Roman"/>
        </w:rPr>
        <w:t xml:space="preserve"> combine with </w:t>
      </w:r>
      <w:proofErr w:type="spellStart"/>
      <w:r>
        <w:rPr>
          <w:rFonts w:cs="Times New Roman"/>
        </w:rPr>
        <w:t>triacylglycrerol</w:t>
      </w:r>
      <w:proofErr w:type="spellEnd"/>
      <w:r>
        <w:rPr>
          <w:rFonts w:cs="Times New Roman"/>
        </w:rPr>
        <w:t xml:space="preserve"> to form chylomicrons (lipoproteins). </w:t>
      </w:r>
      <w:r w:rsidR="00B87088">
        <w:rPr>
          <w:rFonts w:cs="Times New Roman"/>
        </w:rPr>
        <w:t xml:space="preserve">These </w:t>
      </w:r>
      <w:r>
        <w:rPr>
          <w:rFonts w:cs="Times New Roman"/>
        </w:rPr>
        <w:t xml:space="preserve">chylomicrons leave the epithelial cells and </w:t>
      </w:r>
      <w:r w:rsidR="00B87088">
        <w:rPr>
          <w:rFonts w:cs="Times New Roman"/>
        </w:rPr>
        <w:t>enter the lacteals of villi</w:t>
      </w:r>
      <w:r>
        <w:rPr>
          <w:rFonts w:cs="Times New Roman"/>
        </w:rPr>
        <w:t xml:space="preserve"> and are transported by the lymphatic system</w:t>
      </w:r>
      <w:r w:rsidR="00B87088">
        <w:rPr>
          <w:rFonts w:cs="Times New Roman"/>
        </w:rPr>
        <w:t xml:space="preserve">. </w:t>
      </w:r>
    </w:p>
    <w:p w:rsidR="00B87088" w:rsidRDefault="00B87088" w:rsidP="00E76E70">
      <w:pPr>
        <w:autoSpaceDE w:val="0"/>
        <w:autoSpaceDN w:val="0"/>
        <w:adjustRightInd w:val="0"/>
        <w:spacing w:before="240" w:line="240" w:lineRule="auto"/>
        <w:jc w:val="both"/>
        <w:rPr>
          <w:rFonts w:cs="Times New Roman"/>
        </w:rPr>
      </w:pPr>
      <w:r>
        <w:rPr>
          <w:rFonts w:cs="Times New Roman"/>
        </w:rPr>
        <w:t>These lipoproteins are passed into the blood stream via thoracic lymphatic duct.</w:t>
      </w:r>
    </w:p>
    <w:p w:rsidR="00B87088" w:rsidRDefault="00B87088" w:rsidP="00E76E70">
      <w:pPr>
        <w:autoSpaceDE w:val="0"/>
        <w:autoSpaceDN w:val="0"/>
        <w:adjustRightInd w:val="0"/>
        <w:spacing w:before="240" w:line="240" w:lineRule="auto"/>
        <w:jc w:val="both"/>
        <w:rPr>
          <w:rFonts w:cs="Times New Roman"/>
        </w:rPr>
      </w:pPr>
      <w:r>
        <w:rPr>
          <w:rFonts w:cs="Times New Roman"/>
        </w:rPr>
        <w:t>In the blood, these lipoproteins are hydrolyzed by plasma enzymes into fatty acids which can enter the tissue cells.</w:t>
      </w:r>
    </w:p>
    <w:p w:rsidR="00924B2E"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rPr>
      </w:pPr>
      <w:r>
        <w:rPr>
          <w:rFonts w:cs="Times New Roman"/>
        </w:rPr>
        <w:br w:type="page"/>
      </w:r>
    </w:p>
    <w:p w:rsidR="00924B2E" w:rsidRPr="003E5534" w:rsidRDefault="00924B2E" w:rsidP="00924B2E">
      <w:pPr>
        <w:jc w:val="both"/>
        <w:rPr>
          <w:rFonts w:ascii="Calibri" w:eastAsia="Times New Roman" w:hAnsi="Calibri" w:cs="Calibri"/>
          <w:b/>
          <w:color w:val="000000"/>
        </w:rPr>
      </w:pPr>
      <w:r w:rsidRPr="003E5534">
        <w:rPr>
          <w:rFonts w:cs="Times New Roman"/>
          <w:b/>
        </w:rPr>
        <w:lastRenderedPageBreak/>
        <w:tab/>
      </w:r>
      <w:r w:rsidR="000D08B3" w:rsidRPr="000D08B3">
        <w:rPr>
          <w:rFonts w:ascii="Calibri" w:eastAsia="Times New Roman" w:hAnsi="Calibri" w:cs="Calibri"/>
          <w:b/>
          <w:color w:val="000000"/>
        </w:rPr>
        <w:t>Absorption Mechanisms</w:t>
      </w:r>
    </w:p>
    <w:p w:rsidR="0052631C" w:rsidRDefault="0052631C" w:rsidP="00454D45">
      <w:pPr>
        <w:autoSpaceDE w:val="0"/>
        <w:autoSpaceDN w:val="0"/>
        <w:adjustRightInd w:val="0"/>
        <w:spacing w:before="240" w:line="240" w:lineRule="auto"/>
        <w:jc w:val="both"/>
        <w:rPr>
          <w:rFonts w:cs="Times New Roman"/>
        </w:rPr>
      </w:pPr>
      <w:r w:rsidRPr="007727E2">
        <w:rPr>
          <w:rFonts w:cs="Times New Roman"/>
        </w:rPr>
        <w:t>Absorption</w:t>
      </w:r>
      <w:r>
        <w:rPr>
          <w:rFonts w:cs="Times New Roman"/>
        </w:rPr>
        <w:t xml:space="preserve"> of products of digestion in small intestine involves</w:t>
      </w:r>
      <w:r w:rsidRPr="007727E2">
        <w:rPr>
          <w:rFonts w:cs="Times New Roman"/>
        </w:rPr>
        <w:t xml:space="preserve"> </w:t>
      </w:r>
      <w:r>
        <w:rPr>
          <w:rFonts w:cs="Times New Roman"/>
        </w:rPr>
        <w:t>s</w:t>
      </w:r>
      <w:r w:rsidR="00454D45" w:rsidRPr="007727E2">
        <w:rPr>
          <w:rFonts w:cs="Times New Roman"/>
        </w:rPr>
        <w:t>everal transfer processes</w:t>
      </w:r>
      <w:r>
        <w:rPr>
          <w:rFonts w:cs="Times New Roman"/>
        </w:rPr>
        <w:t>.</w:t>
      </w:r>
      <w:r w:rsidR="00454D45" w:rsidRPr="007727E2">
        <w:rPr>
          <w:rFonts w:cs="Times New Roman"/>
        </w:rPr>
        <w:t xml:space="preserve"> </w:t>
      </w:r>
    </w:p>
    <w:p w:rsidR="0052631C" w:rsidRDefault="00454D45" w:rsidP="00454D45">
      <w:pPr>
        <w:autoSpaceDE w:val="0"/>
        <w:autoSpaceDN w:val="0"/>
        <w:adjustRightInd w:val="0"/>
        <w:spacing w:before="240" w:line="240" w:lineRule="auto"/>
        <w:jc w:val="both"/>
        <w:rPr>
          <w:rFonts w:cs="Times New Roman"/>
        </w:rPr>
      </w:pPr>
      <w:r w:rsidRPr="007727E2">
        <w:rPr>
          <w:rFonts w:cs="Times New Roman"/>
        </w:rPr>
        <w:t>These include</w:t>
      </w:r>
      <w:r w:rsidR="0052631C">
        <w:rPr>
          <w:rFonts w:cs="Times New Roman"/>
        </w:rPr>
        <w:t>:</w:t>
      </w:r>
    </w:p>
    <w:p w:rsidR="0052631C" w:rsidRDefault="0052631C" w:rsidP="0052631C">
      <w:pPr>
        <w:pStyle w:val="ListParagraph"/>
        <w:numPr>
          <w:ilvl w:val="0"/>
          <w:numId w:val="38"/>
        </w:numPr>
        <w:autoSpaceDE w:val="0"/>
        <w:autoSpaceDN w:val="0"/>
        <w:adjustRightInd w:val="0"/>
        <w:spacing w:before="240" w:line="240" w:lineRule="auto"/>
        <w:jc w:val="both"/>
        <w:rPr>
          <w:rFonts w:cs="Times New Roman"/>
        </w:rPr>
      </w:pPr>
      <w:r w:rsidRPr="0052631C">
        <w:rPr>
          <w:rFonts w:cs="Times New Roman"/>
        </w:rPr>
        <w:t xml:space="preserve">Simple </w:t>
      </w:r>
      <w:r w:rsidR="00454D45" w:rsidRPr="0052631C">
        <w:rPr>
          <w:rFonts w:cs="Times New Roman"/>
        </w:rPr>
        <w:t>passive diffusion</w:t>
      </w:r>
    </w:p>
    <w:p w:rsidR="0052631C" w:rsidRDefault="0052631C" w:rsidP="0052631C">
      <w:pPr>
        <w:pStyle w:val="ListParagraph"/>
        <w:numPr>
          <w:ilvl w:val="0"/>
          <w:numId w:val="38"/>
        </w:numPr>
        <w:autoSpaceDE w:val="0"/>
        <w:autoSpaceDN w:val="0"/>
        <w:adjustRightInd w:val="0"/>
        <w:spacing w:before="240" w:line="240" w:lineRule="auto"/>
        <w:jc w:val="both"/>
        <w:rPr>
          <w:rFonts w:cs="Times New Roman"/>
        </w:rPr>
      </w:pPr>
      <w:r>
        <w:rPr>
          <w:rFonts w:cs="Times New Roman"/>
        </w:rPr>
        <w:t>C</w:t>
      </w:r>
      <w:r w:rsidRPr="0052631C">
        <w:rPr>
          <w:rFonts w:cs="Times New Roman"/>
        </w:rPr>
        <w:t xml:space="preserve">arrier mediated </w:t>
      </w:r>
      <w:r w:rsidR="00454D45" w:rsidRPr="0052631C">
        <w:rPr>
          <w:rFonts w:cs="Times New Roman"/>
        </w:rPr>
        <w:t>facilitated diffusion</w:t>
      </w:r>
    </w:p>
    <w:p w:rsidR="0052631C" w:rsidRDefault="0052631C" w:rsidP="0052631C">
      <w:pPr>
        <w:pStyle w:val="ListParagraph"/>
        <w:numPr>
          <w:ilvl w:val="0"/>
          <w:numId w:val="38"/>
        </w:numPr>
        <w:autoSpaceDE w:val="0"/>
        <w:autoSpaceDN w:val="0"/>
        <w:adjustRightInd w:val="0"/>
        <w:spacing w:before="240" w:line="240" w:lineRule="auto"/>
        <w:jc w:val="both"/>
        <w:rPr>
          <w:rFonts w:cs="Times New Roman"/>
        </w:rPr>
      </w:pPr>
      <w:r>
        <w:rPr>
          <w:rFonts w:cs="Times New Roman"/>
        </w:rPr>
        <w:t>C</w:t>
      </w:r>
      <w:r w:rsidR="00454D45" w:rsidRPr="0052631C">
        <w:rPr>
          <w:rFonts w:cs="Times New Roman"/>
        </w:rPr>
        <w:t>o</w:t>
      </w:r>
      <w:r w:rsidR="003E5534">
        <w:rPr>
          <w:rFonts w:cs="Times New Roman"/>
        </w:rPr>
        <w:t>-</w:t>
      </w:r>
      <w:r w:rsidR="00454D45" w:rsidRPr="0052631C">
        <w:rPr>
          <w:rFonts w:cs="Times New Roman"/>
        </w:rPr>
        <w:t>transport</w:t>
      </w:r>
      <w:r>
        <w:rPr>
          <w:rFonts w:cs="Times New Roman"/>
        </w:rPr>
        <w:t xml:space="preserve"> and</w:t>
      </w:r>
      <w:r w:rsidR="00454D45" w:rsidRPr="0052631C">
        <w:rPr>
          <w:rFonts w:cs="Times New Roman"/>
        </w:rPr>
        <w:t xml:space="preserve"> counter</w:t>
      </w:r>
      <w:r w:rsidR="003E5534">
        <w:rPr>
          <w:rFonts w:cs="Times New Roman"/>
        </w:rPr>
        <w:t>-</w:t>
      </w:r>
      <w:r w:rsidR="00454D45" w:rsidRPr="0052631C">
        <w:rPr>
          <w:rFonts w:cs="Times New Roman"/>
        </w:rPr>
        <w:t>transport</w:t>
      </w:r>
    </w:p>
    <w:p w:rsidR="0052631C" w:rsidRDefault="0052631C" w:rsidP="0052631C">
      <w:pPr>
        <w:pStyle w:val="ListParagraph"/>
        <w:numPr>
          <w:ilvl w:val="0"/>
          <w:numId w:val="38"/>
        </w:numPr>
        <w:autoSpaceDE w:val="0"/>
        <w:autoSpaceDN w:val="0"/>
        <w:adjustRightInd w:val="0"/>
        <w:spacing w:before="240" w:line="240" w:lineRule="auto"/>
        <w:jc w:val="both"/>
        <w:rPr>
          <w:rFonts w:cs="Times New Roman"/>
        </w:rPr>
      </w:pPr>
      <w:r>
        <w:rPr>
          <w:rFonts w:cs="Times New Roman"/>
        </w:rPr>
        <w:t>A</w:t>
      </w:r>
      <w:r w:rsidR="00454D45" w:rsidRPr="0052631C">
        <w:rPr>
          <w:rFonts w:cs="Times New Roman"/>
        </w:rPr>
        <w:t>ctive transport</w:t>
      </w:r>
    </w:p>
    <w:p w:rsidR="0052631C" w:rsidRDefault="0052631C" w:rsidP="0052631C">
      <w:pPr>
        <w:pStyle w:val="ListParagraph"/>
        <w:numPr>
          <w:ilvl w:val="0"/>
          <w:numId w:val="38"/>
        </w:numPr>
        <w:autoSpaceDE w:val="0"/>
        <w:autoSpaceDN w:val="0"/>
        <w:adjustRightInd w:val="0"/>
        <w:spacing w:before="240" w:line="240" w:lineRule="auto"/>
        <w:jc w:val="both"/>
        <w:rPr>
          <w:rFonts w:cs="Times New Roman"/>
        </w:rPr>
      </w:pPr>
      <w:r>
        <w:rPr>
          <w:rFonts w:cs="Times New Roman"/>
        </w:rPr>
        <w:t>E</w:t>
      </w:r>
      <w:r w:rsidR="00454D45" w:rsidRPr="0052631C">
        <w:rPr>
          <w:rFonts w:cs="Times New Roman"/>
        </w:rPr>
        <w:t>ndocytosis</w:t>
      </w:r>
    </w:p>
    <w:p w:rsidR="00454D45" w:rsidRPr="0052631C" w:rsidRDefault="00454D45" w:rsidP="0052631C">
      <w:pPr>
        <w:autoSpaceDE w:val="0"/>
        <w:autoSpaceDN w:val="0"/>
        <w:adjustRightInd w:val="0"/>
        <w:spacing w:before="240" w:line="240" w:lineRule="auto"/>
        <w:jc w:val="both"/>
        <w:rPr>
          <w:rFonts w:cs="Times New Roman"/>
        </w:rPr>
      </w:pPr>
      <w:r w:rsidRPr="0052631C">
        <w:rPr>
          <w:rFonts w:cs="Times New Roman"/>
        </w:rPr>
        <w:t>The type of transfer mechanism used depends on the type of molecule being transported during the absorption process.</w:t>
      </w:r>
    </w:p>
    <w:p w:rsidR="00924B2E" w:rsidRDefault="007727E2" w:rsidP="00E76E70">
      <w:pPr>
        <w:autoSpaceDE w:val="0"/>
        <w:autoSpaceDN w:val="0"/>
        <w:adjustRightInd w:val="0"/>
        <w:spacing w:before="240" w:line="240" w:lineRule="auto"/>
        <w:jc w:val="both"/>
        <w:rPr>
          <w:rFonts w:cs="Times New Roman"/>
          <w:b/>
        </w:rPr>
      </w:pPr>
      <w:r w:rsidRPr="007727E2">
        <w:rPr>
          <w:rFonts w:cs="Times New Roman"/>
          <w:b/>
        </w:rPr>
        <w:t xml:space="preserve">Simple </w:t>
      </w:r>
      <w:r w:rsidR="003E5534">
        <w:rPr>
          <w:rFonts w:cs="Times New Roman"/>
          <w:b/>
        </w:rPr>
        <w:t>D</w:t>
      </w:r>
      <w:r w:rsidRPr="007727E2">
        <w:rPr>
          <w:rFonts w:cs="Times New Roman"/>
          <w:b/>
        </w:rPr>
        <w:t>iffusion</w:t>
      </w:r>
    </w:p>
    <w:p w:rsidR="00CF7687" w:rsidRDefault="007727E2" w:rsidP="00E76E70">
      <w:pPr>
        <w:autoSpaceDE w:val="0"/>
        <w:autoSpaceDN w:val="0"/>
        <w:adjustRightInd w:val="0"/>
        <w:spacing w:before="240" w:line="240" w:lineRule="auto"/>
        <w:jc w:val="both"/>
        <w:rPr>
          <w:rFonts w:cs="Times New Roman"/>
        </w:rPr>
      </w:pPr>
      <w:r w:rsidRPr="007727E2">
        <w:rPr>
          <w:rFonts w:cs="Times New Roman"/>
        </w:rPr>
        <w:t xml:space="preserve">Simple diffusion can take place across the </w:t>
      </w:r>
      <w:r w:rsidR="00CF7687">
        <w:rPr>
          <w:rFonts w:cs="Times New Roman"/>
        </w:rPr>
        <w:t xml:space="preserve">plasma membrane of epithelial cells either through </w:t>
      </w:r>
      <w:r w:rsidRPr="007727E2">
        <w:rPr>
          <w:rFonts w:cs="Times New Roman"/>
        </w:rPr>
        <w:t xml:space="preserve">lipid bilayer </w:t>
      </w:r>
      <w:r w:rsidR="00CF7687" w:rsidRPr="007727E2">
        <w:rPr>
          <w:rFonts w:cs="Times New Roman"/>
        </w:rPr>
        <w:t xml:space="preserve">or through water-filled pores. </w:t>
      </w:r>
    </w:p>
    <w:p w:rsidR="00CF7687" w:rsidRDefault="00CF7687" w:rsidP="00E76E70">
      <w:pPr>
        <w:autoSpaceDE w:val="0"/>
        <w:autoSpaceDN w:val="0"/>
        <w:adjustRightInd w:val="0"/>
        <w:spacing w:before="240" w:line="240" w:lineRule="auto"/>
        <w:jc w:val="both"/>
        <w:rPr>
          <w:rFonts w:cs="Times New Roman"/>
        </w:rPr>
      </w:pPr>
      <w:r>
        <w:rPr>
          <w:rFonts w:cs="Times New Roman"/>
        </w:rPr>
        <w:t>L</w:t>
      </w:r>
      <w:r w:rsidRPr="007727E2">
        <w:rPr>
          <w:rFonts w:cs="Times New Roman"/>
        </w:rPr>
        <w:t>ipid solub</w:t>
      </w:r>
      <w:r>
        <w:rPr>
          <w:rFonts w:cs="Times New Roman"/>
        </w:rPr>
        <w:t xml:space="preserve">le substances e.g. </w:t>
      </w:r>
      <w:r w:rsidRPr="007727E2">
        <w:rPr>
          <w:rFonts w:cs="Times New Roman"/>
        </w:rPr>
        <w:t xml:space="preserve">fatty acids, </w:t>
      </w:r>
      <w:proofErr w:type="spellStart"/>
      <w:r w:rsidRPr="007727E2">
        <w:rPr>
          <w:rFonts w:cs="Times New Roman"/>
        </w:rPr>
        <w:t>monogl</w:t>
      </w:r>
      <w:r>
        <w:rPr>
          <w:rFonts w:cs="Times New Roman"/>
        </w:rPr>
        <w:t>ycerides</w:t>
      </w:r>
      <w:proofErr w:type="spellEnd"/>
      <w:r>
        <w:rPr>
          <w:rFonts w:cs="Times New Roman"/>
        </w:rPr>
        <w:t xml:space="preserve"> and</w:t>
      </w:r>
      <w:r w:rsidRPr="007727E2">
        <w:rPr>
          <w:rFonts w:cs="Times New Roman"/>
        </w:rPr>
        <w:t xml:space="preserve"> cholesterol</w:t>
      </w:r>
      <w:r>
        <w:rPr>
          <w:rFonts w:cs="Times New Roman"/>
        </w:rPr>
        <w:t xml:space="preserve"> can diffuse through the lipid bilayer.</w:t>
      </w:r>
      <w:r w:rsidR="007727E2" w:rsidRPr="007727E2">
        <w:rPr>
          <w:rFonts w:cs="Times New Roman"/>
        </w:rPr>
        <w:t xml:space="preserve"> </w:t>
      </w:r>
    </w:p>
    <w:p w:rsidR="00CF7687" w:rsidRDefault="007727E2" w:rsidP="00E76E70">
      <w:pPr>
        <w:autoSpaceDE w:val="0"/>
        <w:autoSpaceDN w:val="0"/>
        <w:adjustRightInd w:val="0"/>
        <w:spacing w:before="240" w:line="240" w:lineRule="auto"/>
        <w:jc w:val="both"/>
        <w:rPr>
          <w:rFonts w:cs="Times New Roman"/>
        </w:rPr>
      </w:pPr>
      <w:r w:rsidRPr="007727E2">
        <w:rPr>
          <w:rFonts w:cs="Times New Roman"/>
        </w:rPr>
        <w:t xml:space="preserve">Substances that pass through water-filled pores include </w:t>
      </w:r>
      <w:r w:rsidR="00CF7687" w:rsidRPr="007727E2">
        <w:rPr>
          <w:rFonts w:cs="Times New Roman"/>
        </w:rPr>
        <w:t xml:space="preserve">water </w:t>
      </w:r>
      <w:r w:rsidR="00CF7687">
        <w:rPr>
          <w:rFonts w:cs="Times New Roman"/>
        </w:rPr>
        <w:t xml:space="preserve">and </w:t>
      </w:r>
      <w:r w:rsidR="00CF7687" w:rsidRPr="007727E2">
        <w:rPr>
          <w:rFonts w:cs="Times New Roman"/>
        </w:rPr>
        <w:t>wat</w:t>
      </w:r>
      <w:r w:rsidR="00CF7687">
        <w:rPr>
          <w:rFonts w:cs="Times New Roman"/>
        </w:rPr>
        <w:t>e</w:t>
      </w:r>
      <w:r w:rsidR="00CF7687" w:rsidRPr="007727E2">
        <w:rPr>
          <w:rFonts w:cs="Times New Roman"/>
        </w:rPr>
        <w:t>r</w:t>
      </w:r>
      <w:r w:rsidR="00CF7687">
        <w:rPr>
          <w:rFonts w:cs="Times New Roman"/>
        </w:rPr>
        <w:t xml:space="preserve"> soluble nonelectrolytes </w:t>
      </w:r>
      <w:r w:rsidR="0068593C">
        <w:rPr>
          <w:rFonts w:cs="Times New Roman"/>
        </w:rPr>
        <w:t>and</w:t>
      </w:r>
      <w:r w:rsidRPr="007727E2">
        <w:rPr>
          <w:rFonts w:cs="Times New Roman"/>
        </w:rPr>
        <w:t xml:space="preserve"> alcohols</w:t>
      </w:r>
      <w:r w:rsidR="00104A17">
        <w:rPr>
          <w:rFonts w:cs="Times New Roman"/>
        </w:rPr>
        <w:t xml:space="preserve">. </w:t>
      </w:r>
      <w:r w:rsidR="003E5534">
        <w:rPr>
          <w:rFonts w:cs="Times New Roman"/>
        </w:rPr>
        <w:t xml:space="preserve">Their net diffusion rate is proportional to their chemical concentration gradient. </w:t>
      </w:r>
    </w:p>
    <w:p w:rsidR="003E5534" w:rsidRDefault="003E5534" w:rsidP="00E76E70">
      <w:pPr>
        <w:autoSpaceDE w:val="0"/>
        <w:autoSpaceDN w:val="0"/>
        <w:adjustRightInd w:val="0"/>
        <w:spacing w:before="240" w:line="240" w:lineRule="auto"/>
        <w:jc w:val="both"/>
        <w:rPr>
          <w:rFonts w:cs="Times New Roman"/>
        </w:rPr>
      </w:pPr>
      <w:r>
        <w:rPr>
          <w:rFonts w:cs="Times New Roman"/>
        </w:rPr>
        <w:t>Certain electrolytes are also absorbed through diffusion. Their net diffusion rate is proportional to their electrochemical gradient.</w:t>
      </w:r>
    </w:p>
    <w:p w:rsidR="007727E2" w:rsidRPr="007727E2" w:rsidRDefault="003E5534" w:rsidP="00E76E70">
      <w:pPr>
        <w:autoSpaceDE w:val="0"/>
        <w:autoSpaceDN w:val="0"/>
        <w:adjustRightInd w:val="0"/>
        <w:spacing w:before="240" w:line="240" w:lineRule="auto"/>
        <w:jc w:val="both"/>
        <w:rPr>
          <w:rFonts w:cs="Times New Roman"/>
          <w:b/>
        </w:rPr>
      </w:pPr>
      <w:r>
        <w:rPr>
          <w:rFonts w:cs="Times New Roman"/>
          <w:b/>
        </w:rPr>
        <w:t>Carrier M</w:t>
      </w:r>
      <w:r w:rsidR="007727E2" w:rsidRPr="007727E2">
        <w:rPr>
          <w:rFonts w:cs="Times New Roman"/>
          <w:b/>
        </w:rPr>
        <w:t xml:space="preserve">ediated </w:t>
      </w:r>
      <w:r>
        <w:rPr>
          <w:rFonts w:cs="Times New Roman"/>
          <w:b/>
        </w:rPr>
        <w:t>T</w:t>
      </w:r>
      <w:r w:rsidR="007727E2" w:rsidRPr="007727E2">
        <w:rPr>
          <w:rFonts w:cs="Times New Roman"/>
          <w:b/>
        </w:rPr>
        <w:t>ransport</w:t>
      </w:r>
    </w:p>
    <w:p w:rsidR="00095DAD" w:rsidRDefault="00170BE2" w:rsidP="00095DAD">
      <w:pPr>
        <w:autoSpaceDE w:val="0"/>
        <w:autoSpaceDN w:val="0"/>
        <w:adjustRightInd w:val="0"/>
        <w:spacing w:before="240" w:line="240" w:lineRule="auto"/>
        <w:jc w:val="both"/>
        <w:rPr>
          <w:rFonts w:cs="Times New Roman"/>
        </w:rPr>
      </w:pPr>
      <w:r>
        <w:rPr>
          <w:rFonts w:cs="Times New Roman"/>
        </w:rPr>
        <w:t>Some</w:t>
      </w:r>
      <w:r w:rsidR="00095DAD">
        <w:rPr>
          <w:rFonts w:cs="Times New Roman"/>
        </w:rPr>
        <w:t xml:space="preserve"> </w:t>
      </w:r>
      <w:r w:rsidR="00095DAD" w:rsidRPr="007727E2">
        <w:rPr>
          <w:rFonts w:cs="Times New Roman"/>
        </w:rPr>
        <w:t xml:space="preserve">monosaccharides </w:t>
      </w:r>
      <w:r>
        <w:rPr>
          <w:rFonts w:cs="Times New Roman"/>
        </w:rPr>
        <w:t xml:space="preserve">(e.g. fructose) </w:t>
      </w:r>
      <w:r w:rsidR="00095DAD" w:rsidRPr="007727E2">
        <w:rPr>
          <w:rFonts w:cs="Times New Roman"/>
        </w:rPr>
        <w:t xml:space="preserve">and </w:t>
      </w:r>
      <w:r w:rsidR="006552D0">
        <w:rPr>
          <w:rFonts w:cs="Times New Roman"/>
        </w:rPr>
        <w:t xml:space="preserve">few </w:t>
      </w:r>
      <w:r w:rsidR="00095DAD" w:rsidRPr="007727E2">
        <w:rPr>
          <w:rFonts w:cs="Times New Roman"/>
        </w:rPr>
        <w:t xml:space="preserve">amino acids </w:t>
      </w:r>
      <w:r w:rsidR="00DD2526">
        <w:rPr>
          <w:rFonts w:cs="Times New Roman"/>
        </w:rPr>
        <w:t>cannot</w:t>
      </w:r>
      <w:r w:rsidR="00095DAD">
        <w:rPr>
          <w:rFonts w:cs="Times New Roman"/>
        </w:rPr>
        <w:t xml:space="preserve"> pass through water-filled pores by simple diffusion, although they are water soluble. It is because they bear charges and are usually larger than the pore size. </w:t>
      </w:r>
    </w:p>
    <w:p w:rsidR="00170BE2" w:rsidRDefault="00170BE2" w:rsidP="00E76E70">
      <w:pPr>
        <w:autoSpaceDE w:val="0"/>
        <w:autoSpaceDN w:val="0"/>
        <w:adjustRightInd w:val="0"/>
        <w:spacing w:before="240" w:line="240" w:lineRule="auto"/>
        <w:jc w:val="both"/>
        <w:rPr>
          <w:rFonts w:cs="Times New Roman"/>
        </w:rPr>
      </w:pPr>
      <w:r>
        <w:rPr>
          <w:rFonts w:cs="Times New Roman"/>
        </w:rPr>
        <w:t xml:space="preserve">They are absorbed </w:t>
      </w:r>
      <w:r w:rsidRPr="007727E2">
        <w:rPr>
          <w:rFonts w:cs="Times New Roman"/>
        </w:rPr>
        <w:t xml:space="preserve">across the absorptive cell membrane </w:t>
      </w:r>
      <w:r>
        <w:rPr>
          <w:rFonts w:cs="Times New Roman"/>
        </w:rPr>
        <w:t xml:space="preserve">by </w:t>
      </w:r>
      <w:r w:rsidR="007727E2" w:rsidRPr="007727E2">
        <w:rPr>
          <w:rFonts w:cs="Times New Roman"/>
        </w:rPr>
        <w:t>carrier</w:t>
      </w:r>
      <w:r>
        <w:rPr>
          <w:rFonts w:cs="Times New Roman"/>
        </w:rPr>
        <w:t xml:space="preserve"> </w:t>
      </w:r>
      <w:r w:rsidR="007727E2" w:rsidRPr="007727E2">
        <w:rPr>
          <w:rFonts w:cs="Times New Roman"/>
        </w:rPr>
        <w:t xml:space="preserve">mediated transport </w:t>
      </w:r>
      <w:r>
        <w:rPr>
          <w:rFonts w:cs="Times New Roman"/>
        </w:rPr>
        <w:t>(</w:t>
      </w:r>
      <w:r w:rsidRPr="007727E2">
        <w:rPr>
          <w:rFonts w:cs="Times New Roman"/>
        </w:rPr>
        <w:t>facilitated diffusion</w:t>
      </w:r>
      <w:r>
        <w:rPr>
          <w:rFonts w:cs="Times New Roman"/>
        </w:rPr>
        <w:t>)</w:t>
      </w:r>
      <w:r w:rsidRPr="00170BE2">
        <w:rPr>
          <w:rFonts w:cs="Times New Roman"/>
        </w:rPr>
        <w:t xml:space="preserve"> </w:t>
      </w:r>
      <w:r w:rsidRPr="007727E2">
        <w:rPr>
          <w:rFonts w:cs="Times New Roman"/>
        </w:rPr>
        <w:t>with the help</w:t>
      </w:r>
      <w:r>
        <w:rPr>
          <w:rFonts w:cs="Times New Roman"/>
        </w:rPr>
        <w:t xml:space="preserve"> </w:t>
      </w:r>
      <w:r w:rsidRPr="007727E2">
        <w:rPr>
          <w:rFonts w:cs="Times New Roman"/>
        </w:rPr>
        <w:t xml:space="preserve">of specific </w:t>
      </w:r>
      <w:r>
        <w:rPr>
          <w:rFonts w:cs="Times New Roman"/>
        </w:rPr>
        <w:t>channel</w:t>
      </w:r>
      <w:r w:rsidRPr="007727E2">
        <w:rPr>
          <w:rFonts w:cs="Times New Roman"/>
        </w:rPr>
        <w:t xml:space="preserve"> protein</w:t>
      </w:r>
      <w:r>
        <w:rPr>
          <w:rFonts w:cs="Times New Roman"/>
        </w:rPr>
        <w:t>s</w:t>
      </w:r>
      <w:r w:rsidRPr="007727E2">
        <w:rPr>
          <w:rFonts w:cs="Times New Roman"/>
        </w:rPr>
        <w:t xml:space="preserve"> located in the membranes.</w:t>
      </w:r>
    </w:p>
    <w:p w:rsidR="00924B2E" w:rsidRPr="007727E2"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b/>
        </w:rPr>
      </w:pPr>
      <w:r>
        <w:rPr>
          <w:rFonts w:cs="Times New Roman"/>
          <w:b/>
        </w:rPr>
        <w:br w:type="page"/>
      </w:r>
    </w:p>
    <w:p w:rsidR="00924B2E" w:rsidRPr="001135FB" w:rsidRDefault="00924B2E" w:rsidP="00924B2E">
      <w:pPr>
        <w:jc w:val="both"/>
        <w:rPr>
          <w:rFonts w:ascii="Calibri" w:eastAsia="Times New Roman" w:hAnsi="Calibri" w:cs="Calibri"/>
          <w:b/>
          <w:color w:val="000000"/>
        </w:rPr>
      </w:pPr>
      <w:r w:rsidRPr="001135FB">
        <w:rPr>
          <w:rFonts w:cs="Times New Roman"/>
          <w:b/>
        </w:rPr>
        <w:lastRenderedPageBreak/>
        <w:tab/>
      </w:r>
      <w:r w:rsidR="00A742E3" w:rsidRPr="001135FB">
        <w:rPr>
          <w:rFonts w:ascii="Calibri" w:eastAsia="Times New Roman" w:hAnsi="Calibri" w:cs="Calibri"/>
          <w:b/>
          <w:color w:val="000000"/>
        </w:rPr>
        <w:t xml:space="preserve">Absorption by </w:t>
      </w:r>
      <w:r w:rsidRPr="001135FB">
        <w:rPr>
          <w:rFonts w:ascii="Calibri" w:eastAsia="Times New Roman" w:hAnsi="Calibri" w:cs="Calibri"/>
          <w:b/>
          <w:color w:val="000000"/>
        </w:rPr>
        <w:t xml:space="preserve">Active </w:t>
      </w:r>
      <w:r w:rsidR="001135FB">
        <w:rPr>
          <w:rFonts w:ascii="Calibri" w:eastAsia="Times New Roman" w:hAnsi="Calibri" w:cs="Calibri"/>
          <w:b/>
          <w:color w:val="000000"/>
        </w:rPr>
        <w:t>T</w:t>
      </w:r>
      <w:r w:rsidRPr="001135FB">
        <w:rPr>
          <w:rFonts w:ascii="Calibri" w:eastAsia="Times New Roman" w:hAnsi="Calibri" w:cs="Calibri"/>
          <w:b/>
          <w:color w:val="000000"/>
        </w:rPr>
        <w:t>ransport</w:t>
      </w:r>
      <w:r w:rsidR="00A742E3" w:rsidRPr="001135FB">
        <w:rPr>
          <w:rFonts w:ascii="Calibri" w:eastAsia="Times New Roman" w:hAnsi="Calibri" w:cs="Calibri"/>
          <w:b/>
          <w:color w:val="000000"/>
        </w:rPr>
        <w:t xml:space="preserve"> and </w:t>
      </w:r>
      <w:r w:rsidR="001135FB">
        <w:rPr>
          <w:rFonts w:ascii="Calibri" w:eastAsia="Times New Roman" w:hAnsi="Calibri" w:cs="Calibri"/>
          <w:b/>
          <w:color w:val="000000"/>
        </w:rPr>
        <w:t>E</w:t>
      </w:r>
      <w:r w:rsidR="00A742E3" w:rsidRPr="001135FB">
        <w:rPr>
          <w:rFonts w:ascii="Calibri" w:eastAsia="Times New Roman" w:hAnsi="Calibri" w:cs="Calibri"/>
          <w:b/>
          <w:color w:val="000000"/>
        </w:rPr>
        <w:t>ndocytosis</w:t>
      </w:r>
    </w:p>
    <w:p w:rsidR="006552D0" w:rsidRDefault="006552D0" w:rsidP="006552D0">
      <w:pPr>
        <w:autoSpaceDE w:val="0"/>
        <w:autoSpaceDN w:val="0"/>
        <w:adjustRightInd w:val="0"/>
        <w:spacing w:before="240" w:line="240" w:lineRule="auto"/>
        <w:jc w:val="both"/>
        <w:rPr>
          <w:rFonts w:cs="Times New Roman"/>
          <w:b/>
        </w:rPr>
      </w:pPr>
      <w:r w:rsidRPr="001135FB">
        <w:rPr>
          <w:rFonts w:ascii="Calibri" w:eastAsia="Times New Roman" w:hAnsi="Calibri" w:cs="Calibri"/>
          <w:b/>
          <w:color w:val="000000"/>
        </w:rPr>
        <w:t xml:space="preserve">Absorption by </w:t>
      </w:r>
      <w:r w:rsidRPr="00BB48F3">
        <w:rPr>
          <w:rFonts w:cs="Times New Roman"/>
          <w:b/>
        </w:rPr>
        <w:t xml:space="preserve">Active </w:t>
      </w:r>
      <w:r>
        <w:rPr>
          <w:rFonts w:cs="Times New Roman"/>
          <w:b/>
        </w:rPr>
        <w:t>T</w:t>
      </w:r>
      <w:r w:rsidRPr="00BB48F3">
        <w:rPr>
          <w:rFonts w:cs="Times New Roman"/>
          <w:b/>
        </w:rPr>
        <w:t>ransport</w:t>
      </w:r>
    </w:p>
    <w:p w:rsidR="006552D0" w:rsidRDefault="006552D0" w:rsidP="006552D0">
      <w:pPr>
        <w:autoSpaceDE w:val="0"/>
        <w:autoSpaceDN w:val="0"/>
        <w:adjustRightInd w:val="0"/>
        <w:spacing w:before="240" w:line="240" w:lineRule="auto"/>
        <w:jc w:val="both"/>
        <w:rPr>
          <w:rFonts w:cs="Times New Roman"/>
        </w:rPr>
      </w:pPr>
      <w:r>
        <w:rPr>
          <w:rFonts w:cs="Times New Roman"/>
        </w:rPr>
        <w:t xml:space="preserve">Many </w:t>
      </w:r>
      <w:r w:rsidRPr="0068593C">
        <w:rPr>
          <w:rFonts w:cs="Times New Roman"/>
        </w:rPr>
        <w:t>nutrients, including amino acids</w:t>
      </w:r>
      <w:r>
        <w:rPr>
          <w:rFonts w:cs="Times New Roman"/>
        </w:rPr>
        <w:t>,</w:t>
      </w:r>
      <w:r w:rsidRPr="0068593C">
        <w:rPr>
          <w:rFonts w:cs="Times New Roman"/>
        </w:rPr>
        <w:t xml:space="preserve"> vitamins and most glucose molecules, are pumped</w:t>
      </w:r>
      <w:r>
        <w:rPr>
          <w:rFonts w:cs="Times New Roman"/>
        </w:rPr>
        <w:t xml:space="preserve"> actively</w:t>
      </w:r>
      <w:r w:rsidRPr="0068593C">
        <w:rPr>
          <w:rFonts w:cs="Times New Roman"/>
        </w:rPr>
        <w:t xml:space="preserve"> against concentration gradients by the epithelial cells of the villus. </w:t>
      </w:r>
    </w:p>
    <w:p w:rsidR="006552D0" w:rsidRPr="006266B8" w:rsidRDefault="006552D0" w:rsidP="006552D0">
      <w:pPr>
        <w:autoSpaceDE w:val="0"/>
        <w:autoSpaceDN w:val="0"/>
        <w:adjustRightInd w:val="0"/>
        <w:spacing w:before="240" w:line="240" w:lineRule="auto"/>
        <w:jc w:val="both"/>
        <w:rPr>
          <w:rFonts w:cs="Times New Roman"/>
          <w:b/>
        </w:rPr>
      </w:pPr>
      <w:r>
        <w:rPr>
          <w:rFonts w:cs="Times New Roman"/>
          <w:b/>
        </w:rPr>
        <w:t xml:space="preserve">Active Transport </w:t>
      </w:r>
      <w:r w:rsidRPr="006266B8">
        <w:rPr>
          <w:rFonts w:cs="Times New Roman"/>
          <w:b/>
        </w:rPr>
        <w:t xml:space="preserve">of </w:t>
      </w:r>
      <w:r>
        <w:rPr>
          <w:rFonts w:cs="Times New Roman"/>
          <w:b/>
        </w:rPr>
        <w:t>Glucose and Amino Acids</w:t>
      </w:r>
    </w:p>
    <w:p w:rsidR="006552D0" w:rsidRDefault="006552D0" w:rsidP="006552D0">
      <w:pPr>
        <w:autoSpaceDE w:val="0"/>
        <w:autoSpaceDN w:val="0"/>
        <w:adjustRightInd w:val="0"/>
        <w:spacing w:before="240" w:line="240" w:lineRule="auto"/>
        <w:jc w:val="both"/>
        <w:rPr>
          <w:rFonts w:cs="Times New Roman"/>
        </w:rPr>
      </w:pPr>
      <w:r w:rsidRPr="00AA3033">
        <w:rPr>
          <w:rFonts w:cs="Times New Roman"/>
        </w:rPr>
        <w:t>The energy for th</w:t>
      </w:r>
      <w:r>
        <w:rPr>
          <w:rFonts w:cs="Times New Roman"/>
        </w:rPr>
        <w:t>e</w:t>
      </w:r>
      <w:r w:rsidRPr="00AA3033">
        <w:rPr>
          <w:rFonts w:cs="Times New Roman"/>
        </w:rPr>
        <w:t xml:space="preserve"> transport</w:t>
      </w:r>
      <w:r>
        <w:rPr>
          <w:rFonts w:cs="Times New Roman"/>
        </w:rPr>
        <w:t xml:space="preserve"> of glucose, amino acids,</w:t>
      </w:r>
      <w:r w:rsidRPr="00AA3033">
        <w:rPr>
          <w:rFonts w:cs="Times New Roman"/>
        </w:rPr>
        <w:t xml:space="preserve"> dipeptides</w:t>
      </w:r>
      <w:r>
        <w:rPr>
          <w:rFonts w:cs="Times New Roman"/>
        </w:rPr>
        <w:t xml:space="preserve"> and</w:t>
      </w:r>
      <w:r w:rsidRPr="00AA3033">
        <w:rPr>
          <w:rFonts w:cs="Times New Roman"/>
        </w:rPr>
        <w:t xml:space="preserve"> tripeptides is supplied by a sodium co-transport mechanism. </w:t>
      </w:r>
    </w:p>
    <w:p w:rsidR="006552D0" w:rsidRDefault="006552D0" w:rsidP="006552D0">
      <w:pPr>
        <w:autoSpaceDE w:val="0"/>
        <w:autoSpaceDN w:val="0"/>
        <w:adjustRightInd w:val="0"/>
        <w:spacing w:before="240" w:line="240" w:lineRule="auto"/>
        <w:jc w:val="both"/>
        <w:rPr>
          <w:rFonts w:cs="Times New Roman"/>
        </w:rPr>
      </w:pPr>
      <w:r w:rsidRPr="00AA3033">
        <w:rPr>
          <w:rFonts w:cs="Times New Roman"/>
        </w:rPr>
        <w:t>Th</w:t>
      </w:r>
      <w:r>
        <w:rPr>
          <w:rFonts w:cs="Times New Roman"/>
        </w:rPr>
        <w:t xml:space="preserve">e </w:t>
      </w:r>
      <w:r w:rsidRPr="00AA3033">
        <w:rPr>
          <w:rFonts w:cs="Times New Roman"/>
        </w:rPr>
        <w:t>molecules</w:t>
      </w:r>
      <w:r>
        <w:rPr>
          <w:rFonts w:cs="Times New Roman"/>
        </w:rPr>
        <w:t xml:space="preserve"> to be absorbed</w:t>
      </w:r>
      <w:r w:rsidRPr="00AA3033">
        <w:rPr>
          <w:rFonts w:cs="Times New Roman"/>
        </w:rPr>
        <w:t xml:space="preserve"> bind </w:t>
      </w:r>
      <w:r>
        <w:rPr>
          <w:rFonts w:cs="Times New Roman"/>
        </w:rPr>
        <w:t xml:space="preserve">to </w:t>
      </w:r>
      <w:r w:rsidRPr="00AA3033">
        <w:rPr>
          <w:rFonts w:cs="Times New Roman"/>
        </w:rPr>
        <w:t>a specific transport protein</w:t>
      </w:r>
      <w:r>
        <w:rPr>
          <w:rFonts w:cs="Times New Roman"/>
        </w:rPr>
        <w:t xml:space="preserve"> present in the </w:t>
      </w:r>
      <w:r w:rsidRPr="00AA3033">
        <w:rPr>
          <w:rFonts w:cs="Times New Roman"/>
        </w:rPr>
        <w:t>membrane</w:t>
      </w:r>
      <w:r>
        <w:rPr>
          <w:rFonts w:cs="Times New Roman"/>
        </w:rPr>
        <w:t xml:space="preserve"> of microvilli. </w:t>
      </w:r>
    </w:p>
    <w:p w:rsidR="006552D0" w:rsidRDefault="006552D0" w:rsidP="006552D0">
      <w:pPr>
        <w:autoSpaceDE w:val="0"/>
        <w:autoSpaceDN w:val="0"/>
        <w:adjustRightInd w:val="0"/>
        <w:spacing w:before="240" w:line="240" w:lineRule="auto"/>
        <w:jc w:val="both"/>
        <w:rPr>
          <w:rFonts w:cs="Times New Roman"/>
        </w:rPr>
      </w:pPr>
      <w:r>
        <w:rPr>
          <w:rFonts w:cs="Times New Roman"/>
        </w:rPr>
        <w:t xml:space="preserve">This transport protein </w:t>
      </w:r>
      <w:r w:rsidRPr="00AA3033">
        <w:rPr>
          <w:rFonts w:cs="Times New Roman"/>
        </w:rPr>
        <w:t xml:space="preserve">requires sodium binding before transport can occur. </w:t>
      </w:r>
    </w:p>
    <w:p w:rsidR="006552D0" w:rsidRDefault="006552D0" w:rsidP="006552D0">
      <w:pPr>
        <w:autoSpaceDE w:val="0"/>
        <w:autoSpaceDN w:val="0"/>
        <w:adjustRightInd w:val="0"/>
        <w:spacing w:before="240" w:line="240" w:lineRule="auto"/>
        <w:jc w:val="both"/>
        <w:rPr>
          <w:rFonts w:cs="Times New Roman"/>
        </w:rPr>
      </w:pPr>
      <w:r w:rsidRPr="00AA3033">
        <w:rPr>
          <w:rFonts w:cs="Times New Roman"/>
        </w:rPr>
        <w:t xml:space="preserve">After binding, the sodium ion moves down its electrochemical gradient to the interior of the cell and pulls the </w:t>
      </w:r>
      <w:r>
        <w:rPr>
          <w:rFonts w:cs="Times New Roman"/>
        </w:rPr>
        <w:t xml:space="preserve">glucose, </w:t>
      </w:r>
      <w:r w:rsidRPr="00AA3033">
        <w:rPr>
          <w:rFonts w:cs="Times New Roman"/>
        </w:rPr>
        <w:t>amino acid or peptide along with it.</w:t>
      </w:r>
    </w:p>
    <w:p w:rsidR="006552D0" w:rsidRDefault="0037499A" w:rsidP="006552D0">
      <w:pPr>
        <w:autoSpaceDE w:val="0"/>
        <w:autoSpaceDN w:val="0"/>
        <w:adjustRightInd w:val="0"/>
        <w:spacing w:before="240" w:line="240" w:lineRule="auto"/>
        <w:jc w:val="both"/>
        <w:rPr>
          <w:rFonts w:cs="Times New Roman"/>
        </w:rPr>
      </w:pPr>
      <w:r>
        <w:rPr>
          <w:rFonts w:cs="Times New Roman"/>
        </w:rPr>
        <w:t xml:space="preserve">In this way, </w:t>
      </w:r>
      <w:r w:rsidRPr="00C32A02">
        <w:rPr>
          <w:rFonts w:cs="Times New Roman"/>
        </w:rPr>
        <w:t xml:space="preserve">both the sodium ion and glucose molecule are transported together to the interior of the cell. </w:t>
      </w:r>
      <w:r w:rsidR="006552D0" w:rsidRPr="00AA3033">
        <w:rPr>
          <w:rFonts w:cs="Times New Roman"/>
        </w:rPr>
        <w:t xml:space="preserve">This is called co-transport (or secondary active transport). </w:t>
      </w:r>
    </w:p>
    <w:p w:rsidR="006552D0" w:rsidRDefault="006552D0" w:rsidP="006552D0">
      <w:pPr>
        <w:autoSpaceDE w:val="0"/>
        <w:autoSpaceDN w:val="0"/>
        <w:adjustRightInd w:val="0"/>
        <w:spacing w:before="240" w:line="240" w:lineRule="auto"/>
        <w:jc w:val="both"/>
        <w:rPr>
          <w:rFonts w:cs="Times New Roman"/>
        </w:rPr>
      </w:pPr>
      <w:r w:rsidRPr="00AA3033">
        <w:rPr>
          <w:rFonts w:cs="Times New Roman"/>
        </w:rPr>
        <w:t>At least five types of transport proteins have been found in the luminal membranes of intestinal epithelial cells</w:t>
      </w:r>
      <w:r w:rsidR="0037499A">
        <w:rPr>
          <w:rFonts w:cs="Times New Roman"/>
        </w:rPr>
        <w:t xml:space="preserve"> </w:t>
      </w:r>
      <w:r w:rsidR="0037499A" w:rsidRPr="00AA3033">
        <w:rPr>
          <w:rFonts w:cs="Times New Roman"/>
        </w:rPr>
        <w:t>for</w:t>
      </w:r>
      <w:r w:rsidR="0037499A">
        <w:rPr>
          <w:rFonts w:cs="Times New Roman"/>
        </w:rPr>
        <w:t xml:space="preserve"> the</w:t>
      </w:r>
      <w:r w:rsidR="0037499A" w:rsidRPr="00AA3033">
        <w:rPr>
          <w:rFonts w:cs="Times New Roman"/>
        </w:rPr>
        <w:t xml:space="preserve"> tr</w:t>
      </w:r>
      <w:r w:rsidR="0037499A">
        <w:rPr>
          <w:rFonts w:cs="Times New Roman"/>
        </w:rPr>
        <w:t>ansport of</w:t>
      </w:r>
      <w:r w:rsidR="0037499A" w:rsidRPr="00AA3033">
        <w:rPr>
          <w:rFonts w:cs="Times New Roman"/>
        </w:rPr>
        <w:t xml:space="preserve"> amino acids</w:t>
      </w:r>
      <w:r w:rsidR="0037499A">
        <w:rPr>
          <w:rFonts w:cs="Times New Roman"/>
        </w:rPr>
        <w:t>,</w:t>
      </w:r>
      <w:r w:rsidR="0037499A" w:rsidRPr="00AA3033">
        <w:rPr>
          <w:rFonts w:cs="Times New Roman"/>
        </w:rPr>
        <w:t xml:space="preserve"> peptides</w:t>
      </w:r>
      <w:r w:rsidR="0037499A">
        <w:rPr>
          <w:rFonts w:cs="Times New Roman"/>
        </w:rPr>
        <w:t xml:space="preserve"> and glucose</w:t>
      </w:r>
      <w:r w:rsidRPr="00AA3033">
        <w:rPr>
          <w:rFonts w:cs="Times New Roman"/>
        </w:rPr>
        <w:t xml:space="preserve">. </w:t>
      </w:r>
      <w:r w:rsidR="0037499A">
        <w:rPr>
          <w:rFonts w:cs="Times New Roman"/>
        </w:rPr>
        <w:t xml:space="preserve">Each type is specific for </w:t>
      </w:r>
      <w:r w:rsidRPr="00AA3033">
        <w:rPr>
          <w:rFonts w:cs="Times New Roman"/>
        </w:rPr>
        <w:t xml:space="preserve">diverse binding properties of different </w:t>
      </w:r>
      <w:r w:rsidR="0037499A">
        <w:rPr>
          <w:rFonts w:cs="Times New Roman"/>
        </w:rPr>
        <w:t>substances that are to be carried into the cell</w:t>
      </w:r>
      <w:r w:rsidRPr="00AA3033">
        <w:rPr>
          <w:rFonts w:cs="Times New Roman"/>
        </w:rPr>
        <w:t>.</w:t>
      </w:r>
    </w:p>
    <w:p w:rsidR="00BB48F3" w:rsidRPr="00BB48F3" w:rsidRDefault="00BB48F3" w:rsidP="00E76E70">
      <w:pPr>
        <w:autoSpaceDE w:val="0"/>
        <w:autoSpaceDN w:val="0"/>
        <w:adjustRightInd w:val="0"/>
        <w:spacing w:before="240" w:line="240" w:lineRule="auto"/>
        <w:jc w:val="both"/>
        <w:rPr>
          <w:rFonts w:cs="Times New Roman"/>
          <w:b/>
        </w:rPr>
      </w:pPr>
      <w:r w:rsidRPr="00BB48F3">
        <w:rPr>
          <w:rFonts w:cs="Times New Roman"/>
          <w:b/>
        </w:rPr>
        <w:t>Endocytosis</w:t>
      </w:r>
    </w:p>
    <w:p w:rsidR="00D83469" w:rsidRDefault="00BB48F3" w:rsidP="00E76E70">
      <w:pPr>
        <w:autoSpaceDE w:val="0"/>
        <w:autoSpaceDN w:val="0"/>
        <w:adjustRightInd w:val="0"/>
        <w:spacing w:before="240" w:line="240" w:lineRule="auto"/>
        <w:jc w:val="both"/>
        <w:rPr>
          <w:rFonts w:cs="Times New Roman"/>
        </w:rPr>
      </w:pPr>
      <w:r w:rsidRPr="00BB48F3">
        <w:rPr>
          <w:rFonts w:cs="Times New Roman"/>
        </w:rPr>
        <w:t xml:space="preserve">Some oligopeptides are taken up by absorptive cells through endocytosis. </w:t>
      </w:r>
    </w:p>
    <w:p w:rsidR="00D83469" w:rsidRDefault="00BB48F3" w:rsidP="00E76E70">
      <w:pPr>
        <w:autoSpaceDE w:val="0"/>
        <w:autoSpaceDN w:val="0"/>
        <w:adjustRightInd w:val="0"/>
        <w:spacing w:before="240" w:line="240" w:lineRule="auto"/>
        <w:jc w:val="both"/>
        <w:rPr>
          <w:rFonts w:cs="Times New Roman"/>
        </w:rPr>
      </w:pPr>
      <w:r w:rsidRPr="00BB48F3">
        <w:rPr>
          <w:rFonts w:cs="Times New Roman"/>
        </w:rPr>
        <w:t xml:space="preserve">In newborn mammals this process is responsible for the uptake in the intestine of immunoglobulin molecules derived from the mother's milk. </w:t>
      </w:r>
    </w:p>
    <w:p w:rsidR="00BB48F3" w:rsidRDefault="00BB48F3" w:rsidP="00E76E70">
      <w:pPr>
        <w:autoSpaceDE w:val="0"/>
        <w:autoSpaceDN w:val="0"/>
        <w:adjustRightInd w:val="0"/>
        <w:spacing w:before="240" w:line="240" w:lineRule="auto"/>
        <w:jc w:val="both"/>
        <w:rPr>
          <w:rFonts w:cs="Times New Roman"/>
        </w:rPr>
      </w:pPr>
      <w:r w:rsidRPr="00BB48F3">
        <w:rPr>
          <w:rFonts w:cs="Times New Roman"/>
        </w:rPr>
        <w:t>Once inside the absorptive cell, nutrients pass through the basolateral membranes of the absorptive cell into the interior of the villus and then move from the interstitial fluid into the circulatory system.</w:t>
      </w:r>
    </w:p>
    <w:p w:rsidR="00BB48F3" w:rsidRDefault="00BB48F3" w:rsidP="00E76E70">
      <w:pPr>
        <w:autoSpaceDE w:val="0"/>
        <w:autoSpaceDN w:val="0"/>
        <w:adjustRightInd w:val="0"/>
        <w:spacing w:before="240" w:line="240" w:lineRule="auto"/>
        <w:jc w:val="both"/>
        <w:rPr>
          <w:rFonts w:cs="Times New Roman"/>
        </w:rPr>
      </w:pPr>
    </w:p>
    <w:p w:rsidR="00BB48F3" w:rsidRPr="00BB48F3" w:rsidRDefault="00BB48F3" w:rsidP="00E76E70">
      <w:pPr>
        <w:autoSpaceDE w:val="0"/>
        <w:autoSpaceDN w:val="0"/>
        <w:adjustRightInd w:val="0"/>
        <w:spacing w:before="240" w:line="240" w:lineRule="auto"/>
        <w:jc w:val="both"/>
        <w:rPr>
          <w:rFonts w:cs="Times New Roman"/>
        </w:rPr>
      </w:pPr>
    </w:p>
    <w:p w:rsidR="00924B2E" w:rsidRDefault="00924B2E">
      <w:pPr>
        <w:rPr>
          <w:rFonts w:cs="Times New Roman"/>
          <w:b/>
        </w:rPr>
      </w:pPr>
      <w:r>
        <w:rPr>
          <w:rFonts w:cs="Times New Roman"/>
          <w:b/>
        </w:rPr>
        <w:br w:type="page"/>
      </w:r>
    </w:p>
    <w:p w:rsidR="00924B2E" w:rsidRPr="000B397E" w:rsidRDefault="00924B2E" w:rsidP="00924B2E">
      <w:pPr>
        <w:jc w:val="both"/>
        <w:rPr>
          <w:rFonts w:ascii="Calibri" w:eastAsia="Times New Roman" w:hAnsi="Calibri" w:cs="Calibri"/>
          <w:b/>
          <w:color w:val="000000"/>
        </w:rPr>
      </w:pPr>
      <w:r w:rsidRPr="000B397E">
        <w:rPr>
          <w:rFonts w:cs="Times New Roman"/>
          <w:b/>
        </w:rPr>
        <w:lastRenderedPageBreak/>
        <w:tab/>
      </w:r>
      <w:r w:rsidR="000B397E">
        <w:rPr>
          <w:rFonts w:ascii="Calibri" w:eastAsia="Times New Roman" w:hAnsi="Calibri" w:cs="Calibri"/>
          <w:b/>
          <w:color w:val="000000"/>
        </w:rPr>
        <w:t>T</w:t>
      </w:r>
      <w:r w:rsidRPr="000B397E">
        <w:rPr>
          <w:rFonts w:ascii="Calibri" w:eastAsia="Times New Roman" w:hAnsi="Calibri" w:cs="Calibri"/>
          <w:b/>
          <w:color w:val="000000"/>
        </w:rPr>
        <w:t xml:space="preserve">ransport of </w:t>
      </w:r>
      <w:r w:rsidR="000B397E">
        <w:rPr>
          <w:rFonts w:ascii="Calibri" w:eastAsia="Times New Roman" w:hAnsi="Calibri" w:cs="Calibri"/>
          <w:b/>
          <w:color w:val="000000"/>
        </w:rPr>
        <w:t>N</w:t>
      </w:r>
      <w:r w:rsidRPr="000B397E">
        <w:rPr>
          <w:rFonts w:ascii="Calibri" w:eastAsia="Times New Roman" w:hAnsi="Calibri" w:cs="Calibri"/>
          <w:b/>
          <w:color w:val="000000"/>
        </w:rPr>
        <w:t>utrients</w:t>
      </w:r>
    </w:p>
    <w:p w:rsidR="00737B6C" w:rsidRDefault="00737B6C" w:rsidP="00E76E70">
      <w:pPr>
        <w:autoSpaceDE w:val="0"/>
        <w:autoSpaceDN w:val="0"/>
        <w:adjustRightInd w:val="0"/>
        <w:spacing w:before="240" w:line="240" w:lineRule="auto"/>
        <w:jc w:val="both"/>
        <w:rPr>
          <w:rFonts w:cs="Times New Roman"/>
        </w:rPr>
      </w:pPr>
      <w:r>
        <w:rPr>
          <w:rFonts w:cs="Times New Roman"/>
        </w:rPr>
        <w:t>D</w:t>
      </w:r>
      <w:r w:rsidRPr="00DE49A5">
        <w:rPr>
          <w:rFonts w:cs="Times New Roman"/>
        </w:rPr>
        <w:t xml:space="preserve">igestion products </w:t>
      </w:r>
      <w:r>
        <w:rPr>
          <w:rFonts w:cs="Times New Roman"/>
        </w:rPr>
        <w:t xml:space="preserve">absorbed </w:t>
      </w:r>
      <w:r w:rsidRPr="00DE49A5">
        <w:rPr>
          <w:rFonts w:cs="Times New Roman"/>
        </w:rPr>
        <w:t xml:space="preserve">enter </w:t>
      </w:r>
      <w:r>
        <w:rPr>
          <w:rFonts w:cs="Times New Roman"/>
        </w:rPr>
        <w:t>ei</w:t>
      </w:r>
      <w:r w:rsidRPr="00DE49A5">
        <w:rPr>
          <w:rFonts w:cs="Times New Roman"/>
        </w:rPr>
        <w:t>the</w:t>
      </w:r>
      <w:r>
        <w:rPr>
          <w:rFonts w:cs="Times New Roman"/>
        </w:rPr>
        <w:t>r</w:t>
      </w:r>
      <w:r w:rsidRPr="00DE49A5">
        <w:rPr>
          <w:rFonts w:cs="Times New Roman"/>
        </w:rPr>
        <w:t xml:space="preserve"> </w:t>
      </w:r>
      <w:r>
        <w:rPr>
          <w:rFonts w:cs="Times New Roman"/>
        </w:rPr>
        <w:t xml:space="preserve">the </w:t>
      </w:r>
      <w:r w:rsidRPr="00DE49A5">
        <w:rPr>
          <w:rFonts w:cs="Times New Roman"/>
        </w:rPr>
        <w:t>blood or the lymphatic circulation</w:t>
      </w:r>
      <w:r>
        <w:rPr>
          <w:rFonts w:cs="Times New Roman"/>
        </w:rPr>
        <w:t xml:space="preserve"> in the villi.</w:t>
      </w:r>
      <w:r w:rsidR="00DE49A5" w:rsidRPr="00DE49A5">
        <w:rPr>
          <w:rFonts w:cs="Times New Roman"/>
        </w:rPr>
        <w:t xml:space="preserve"> </w:t>
      </w:r>
    </w:p>
    <w:p w:rsidR="006A523E" w:rsidRPr="006A523E" w:rsidRDefault="006A523E" w:rsidP="006D76C2">
      <w:pPr>
        <w:autoSpaceDE w:val="0"/>
        <w:autoSpaceDN w:val="0"/>
        <w:adjustRightInd w:val="0"/>
        <w:spacing w:before="240" w:line="240" w:lineRule="auto"/>
        <w:jc w:val="both"/>
        <w:rPr>
          <w:rFonts w:cs="Times New Roman"/>
          <w:b/>
        </w:rPr>
      </w:pPr>
      <w:r w:rsidRPr="000B397E">
        <w:rPr>
          <w:rFonts w:ascii="Calibri" w:eastAsia="Times New Roman" w:hAnsi="Calibri" w:cs="Calibri"/>
          <w:b/>
          <w:color w:val="000000"/>
        </w:rPr>
        <w:t xml:space="preserve">Blood </w:t>
      </w:r>
      <w:r>
        <w:rPr>
          <w:rFonts w:ascii="Calibri" w:eastAsia="Times New Roman" w:hAnsi="Calibri" w:cs="Calibri"/>
          <w:b/>
          <w:color w:val="000000"/>
        </w:rPr>
        <w:t>T</w:t>
      </w:r>
      <w:r w:rsidRPr="000B397E">
        <w:rPr>
          <w:rFonts w:ascii="Calibri" w:eastAsia="Times New Roman" w:hAnsi="Calibri" w:cs="Calibri"/>
          <w:b/>
          <w:color w:val="000000"/>
        </w:rPr>
        <w:t>ransport of</w:t>
      </w:r>
      <w:r>
        <w:rPr>
          <w:rFonts w:ascii="Calibri" w:eastAsia="Times New Roman" w:hAnsi="Calibri" w:cs="Calibri"/>
          <w:b/>
          <w:color w:val="000000"/>
        </w:rPr>
        <w:t xml:space="preserve"> </w:t>
      </w:r>
      <w:r w:rsidRPr="006A523E">
        <w:rPr>
          <w:rFonts w:cs="Times New Roman"/>
          <w:b/>
        </w:rPr>
        <w:t xml:space="preserve">Sugars and </w:t>
      </w:r>
      <w:r>
        <w:rPr>
          <w:rFonts w:cs="Times New Roman"/>
          <w:b/>
        </w:rPr>
        <w:t>A</w:t>
      </w:r>
      <w:r w:rsidRPr="006A523E">
        <w:rPr>
          <w:rFonts w:cs="Times New Roman"/>
          <w:b/>
        </w:rPr>
        <w:t xml:space="preserve">mino </w:t>
      </w:r>
      <w:r>
        <w:rPr>
          <w:rFonts w:cs="Times New Roman"/>
          <w:b/>
        </w:rPr>
        <w:t>A</w:t>
      </w:r>
      <w:r w:rsidRPr="006A523E">
        <w:rPr>
          <w:rFonts w:cs="Times New Roman"/>
          <w:b/>
        </w:rPr>
        <w:t>cids</w:t>
      </w:r>
    </w:p>
    <w:p w:rsidR="006A523E" w:rsidRDefault="006D76C2" w:rsidP="006D76C2">
      <w:pPr>
        <w:autoSpaceDE w:val="0"/>
        <w:autoSpaceDN w:val="0"/>
        <w:adjustRightInd w:val="0"/>
        <w:spacing w:before="240" w:line="240" w:lineRule="auto"/>
        <w:jc w:val="both"/>
        <w:rPr>
          <w:rFonts w:cs="Times New Roman"/>
        </w:rPr>
      </w:pPr>
      <w:r w:rsidRPr="00DE49A5">
        <w:rPr>
          <w:rFonts w:cs="Times New Roman"/>
        </w:rPr>
        <w:t>Sugars and amino acids primarily ent</w:t>
      </w:r>
      <w:r>
        <w:rPr>
          <w:rFonts w:cs="Times New Roman"/>
        </w:rPr>
        <w:t xml:space="preserve">er the capillaries of the villi. </w:t>
      </w:r>
    </w:p>
    <w:p w:rsidR="006A523E" w:rsidRDefault="006D76C2" w:rsidP="006D76C2">
      <w:pPr>
        <w:autoSpaceDE w:val="0"/>
        <w:autoSpaceDN w:val="0"/>
        <w:adjustRightInd w:val="0"/>
        <w:spacing w:before="240" w:line="240" w:lineRule="auto"/>
        <w:jc w:val="both"/>
        <w:rPr>
          <w:rFonts w:cs="Times New Roman"/>
        </w:rPr>
      </w:pPr>
      <w:r>
        <w:rPr>
          <w:rFonts w:cs="Times New Roman"/>
        </w:rPr>
        <w:t>These capillaries</w:t>
      </w:r>
      <w:r w:rsidRPr="00DE49A5">
        <w:rPr>
          <w:rFonts w:cs="Times New Roman"/>
        </w:rPr>
        <w:t xml:space="preserve"> are drained by </w:t>
      </w:r>
      <w:proofErr w:type="spellStart"/>
      <w:r w:rsidRPr="00DE49A5">
        <w:rPr>
          <w:rFonts w:cs="Times New Roman"/>
        </w:rPr>
        <w:t>venules</w:t>
      </w:r>
      <w:proofErr w:type="spellEnd"/>
      <w:r w:rsidRPr="00DE49A5">
        <w:rPr>
          <w:rFonts w:cs="Times New Roman"/>
        </w:rPr>
        <w:t xml:space="preserve"> that lead into the hepatic portal vein. </w:t>
      </w:r>
    </w:p>
    <w:p w:rsidR="006A523E" w:rsidRDefault="006D76C2" w:rsidP="006D76C2">
      <w:pPr>
        <w:autoSpaceDE w:val="0"/>
        <w:autoSpaceDN w:val="0"/>
        <w:adjustRightInd w:val="0"/>
        <w:spacing w:before="240" w:line="240" w:lineRule="auto"/>
        <w:jc w:val="both"/>
        <w:rPr>
          <w:rFonts w:cs="Times New Roman"/>
        </w:rPr>
      </w:pPr>
      <w:r w:rsidRPr="00DE49A5">
        <w:rPr>
          <w:rFonts w:cs="Times New Roman"/>
        </w:rPr>
        <w:t>Th</w:t>
      </w:r>
      <w:r w:rsidR="006A523E">
        <w:rPr>
          <w:rFonts w:cs="Times New Roman"/>
        </w:rPr>
        <w:t xml:space="preserve">e </w:t>
      </w:r>
      <w:r w:rsidR="006A523E" w:rsidRPr="00DE49A5">
        <w:rPr>
          <w:rFonts w:cs="Times New Roman"/>
        </w:rPr>
        <w:t>hepatic portal vein</w:t>
      </w:r>
      <w:r w:rsidRPr="00DE49A5">
        <w:rPr>
          <w:rFonts w:cs="Times New Roman"/>
        </w:rPr>
        <w:t xml:space="preserve"> takes the blood from the intestine directly to the liver. </w:t>
      </w:r>
    </w:p>
    <w:p w:rsidR="006D76C2" w:rsidRPr="00DE49A5" w:rsidRDefault="006A523E" w:rsidP="006D76C2">
      <w:pPr>
        <w:autoSpaceDE w:val="0"/>
        <w:autoSpaceDN w:val="0"/>
        <w:adjustRightInd w:val="0"/>
        <w:spacing w:before="240" w:line="240" w:lineRule="auto"/>
        <w:jc w:val="both"/>
        <w:rPr>
          <w:rFonts w:cs="Times New Roman"/>
        </w:rPr>
      </w:pPr>
      <w:r>
        <w:rPr>
          <w:rFonts w:cs="Times New Roman"/>
        </w:rPr>
        <w:t xml:space="preserve">In the liver, </w:t>
      </w:r>
      <w:r w:rsidRPr="00DE49A5">
        <w:rPr>
          <w:rFonts w:cs="Times New Roman"/>
        </w:rPr>
        <w:t xml:space="preserve">much of the glucose is taken up </w:t>
      </w:r>
      <w:r>
        <w:rPr>
          <w:rFonts w:cs="Times New Roman"/>
        </w:rPr>
        <w:t>by</w:t>
      </w:r>
      <w:r w:rsidRPr="00DE49A5">
        <w:rPr>
          <w:rFonts w:cs="Times New Roman"/>
        </w:rPr>
        <w:t xml:space="preserve"> hepatocytes and</w:t>
      </w:r>
      <w:r>
        <w:rPr>
          <w:rFonts w:cs="Times New Roman"/>
        </w:rPr>
        <w:t>,</w:t>
      </w:r>
      <w:r w:rsidRPr="00DE49A5">
        <w:rPr>
          <w:rFonts w:cs="Times New Roman"/>
        </w:rPr>
        <w:t xml:space="preserve"> </w:t>
      </w:r>
      <w:r w:rsidR="006D76C2" w:rsidRPr="00DE49A5">
        <w:rPr>
          <w:rFonts w:cs="Times New Roman"/>
        </w:rPr>
        <w:t xml:space="preserve">under the influence of insulin, is converted </w:t>
      </w:r>
      <w:r>
        <w:rPr>
          <w:rFonts w:cs="Times New Roman"/>
        </w:rPr>
        <w:t>in</w:t>
      </w:r>
      <w:r w:rsidR="006D76C2" w:rsidRPr="00DE49A5">
        <w:rPr>
          <w:rFonts w:cs="Times New Roman"/>
        </w:rPr>
        <w:t>to glycogen granules for storage</w:t>
      </w:r>
      <w:r>
        <w:rPr>
          <w:rFonts w:cs="Times New Roman"/>
        </w:rPr>
        <w:t>. Only</w:t>
      </w:r>
      <w:r w:rsidR="006D76C2">
        <w:rPr>
          <w:rFonts w:cs="Times New Roman"/>
        </w:rPr>
        <w:t xml:space="preserve"> a controlled quantity is </w:t>
      </w:r>
      <w:r w:rsidR="006D76C2" w:rsidRPr="00DE49A5">
        <w:rPr>
          <w:rFonts w:cs="Times New Roman"/>
        </w:rPr>
        <w:t>release</w:t>
      </w:r>
      <w:r>
        <w:rPr>
          <w:rFonts w:cs="Times New Roman"/>
        </w:rPr>
        <w:t>d</w:t>
      </w:r>
      <w:r w:rsidR="006D76C2" w:rsidRPr="00DE49A5">
        <w:rPr>
          <w:rFonts w:cs="Times New Roman"/>
        </w:rPr>
        <w:t xml:space="preserve"> into the circulation</w:t>
      </w:r>
      <w:r>
        <w:rPr>
          <w:rFonts w:cs="Times New Roman"/>
        </w:rPr>
        <w:t xml:space="preserve"> to be utilized by tissues</w:t>
      </w:r>
      <w:r w:rsidR="006D76C2">
        <w:rPr>
          <w:rFonts w:cs="Times New Roman"/>
        </w:rPr>
        <w:t xml:space="preserve">. </w:t>
      </w:r>
    </w:p>
    <w:p w:rsidR="006D76C2" w:rsidRPr="006A523E" w:rsidRDefault="006A523E" w:rsidP="006D76C2">
      <w:pPr>
        <w:autoSpaceDE w:val="0"/>
        <w:autoSpaceDN w:val="0"/>
        <w:adjustRightInd w:val="0"/>
        <w:spacing w:before="240" w:line="240" w:lineRule="auto"/>
        <w:jc w:val="both"/>
        <w:rPr>
          <w:rFonts w:cs="Times New Roman"/>
          <w:b/>
        </w:rPr>
      </w:pPr>
      <w:r w:rsidRPr="006A523E">
        <w:rPr>
          <w:rFonts w:cs="Times New Roman"/>
          <w:b/>
        </w:rPr>
        <w:t xml:space="preserve">Lymphatic </w:t>
      </w:r>
      <w:r w:rsidRPr="006A523E">
        <w:rPr>
          <w:rFonts w:ascii="Calibri" w:eastAsia="Times New Roman" w:hAnsi="Calibri" w:cs="Calibri"/>
          <w:b/>
          <w:color w:val="000000"/>
        </w:rPr>
        <w:t>Transport of Fats</w:t>
      </w:r>
    </w:p>
    <w:p w:rsidR="0000282F" w:rsidRDefault="0000282F" w:rsidP="00E76E70">
      <w:pPr>
        <w:autoSpaceDE w:val="0"/>
        <w:autoSpaceDN w:val="0"/>
        <w:adjustRightInd w:val="0"/>
        <w:spacing w:before="240" w:line="240" w:lineRule="auto"/>
        <w:jc w:val="both"/>
        <w:rPr>
          <w:rFonts w:cs="Times New Roman"/>
        </w:rPr>
      </w:pPr>
      <w:r>
        <w:rPr>
          <w:rFonts w:cs="Times New Roman"/>
        </w:rPr>
        <w:t>I</w:t>
      </w:r>
      <w:r w:rsidR="00DE49A5" w:rsidRPr="00DE49A5">
        <w:rPr>
          <w:rFonts w:cs="Times New Roman"/>
        </w:rPr>
        <w:t>n vertebrates</w:t>
      </w:r>
      <w:r>
        <w:rPr>
          <w:rFonts w:cs="Times New Roman"/>
        </w:rPr>
        <w:t xml:space="preserve"> </w:t>
      </w:r>
      <w:r w:rsidR="00DE49A5" w:rsidRPr="00DE49A5">
        <w:rPr>
          <w:rFonts w:cs="Times New Roman"/>
        </w:rPr>
        <w:t>about 80% of the chylomicrons</w:t>
      </w:r>
      <w:r>
        <w:rPr>
          <w:rFonts w:cs="Times New Roman"/>
        </w:rPr>
        <w:t xml:space="preserve"> </w:t>
      </w:r>
      <w:r w:rsidR="00DE49A5" w:rsidRPr="00DE49A5">
        <w:rPr>
          <w:rFonts w:cs="Times New Roman"/>
        </w:rPr>
        <w:t xml:space="preserve">enter the </w:t>
      </w:r>
      <w:r>
        <w:rPr>
          <w:rFonts w:cs="Times New Roman"/>
        </w:rPr>
        <w:t>lacteals of villi and are carried by lymphatic vessels.</w:t>
      </w:r>
      <w:r w:rsidRPr="0000282F">
        <w:rPr>
          <w:rFonts w:cs="Times New Roman"/>
        </w:rPr>
        <w:t xml:space="preserve"> </w:t>
      </w:r>
      <w:r>
        <w:rPr>
          <w:rFonts w:cs="Times New Roman"/>
        </w:rPr>
        <w:t xml:space="preserve">The remaining 20% </w:t>
      </w:r>
      <w:r w:rsidRPr="00DE49A5">
        <w:rPr>
          <w:rFonts w:cs="Times New Roman"/>
        </w:rPr>
        <w:t>enter the blood directly</w:t>
      </w:r>
      <w:r>
        <w:rPr>
          <w:rFonts w:cs="Times New Roman"/>
        </w:rPr>
        <w:t>.</w:t>
      </w:r>
    </w:p>
    <w:p w:rsidR="00737B6C" w:rsidRDefault="0000282F" w:rsidP="00E76E70">
      <w:pPr>
        <w:autoSpaceDE w:val="0"/>
        <w:autoSpaceDN w:val="0"/>
        <w:adjustRightInd w:val="0"/>
        <w:spacing w:before="240" w:line="240" w:lineRule="auto"/>
        <w:jc w:val="both"/>
        <w:rPr>
          <w:rFonts w:cs="Times New Roman"/>
        </w:rPr>
      </w:pPr>
      <w:r>
        <w:rPr>
          <w:rFonts w:cs="Times New Roman"/>
        </w:rPr>
        <w:t xml:space="preserve">The lymph is poured into the </w:t>
      </w:r>
      <w:r w:rsidR="00DE49A5" w:rsidRPr="00DE49A5">
        <w:rPr>
          <w:rFonts w:cs="Times New Roman"/>
        </w:rPr>
        <w:t xml:space="preserve">bloodstream via </w:t>
      </w:r>
      <w:r>
        <w:rPr>
          <w:rFonts w:cs="Times New Roman"/>
        </w:rPr>
        <w:t>thoracic lymphatic vessel which</w:t>
      </w:r>
      <w:r w:rsidR="00DE49A5" w:rsidRPr="00DE49A5">
        <w:rPr>
          <w:rFonts w:cs="Times New Roman"/>
        </w:rPr>
        <w:t xml:space="preserve"> </w:t>
      </w:r>
      <w:r>
        <w:rPr>
          <w:rFonts w:cs="Times New Roman"/>
        </w:rPr>
        <w:t>delivers fats</w:t>
      </w:r>
      <w:r w:rsidR="00DE49A5" w:rsidRPr="00DE49A5">
        <w:rPr>
          <w:rFonts w:cs="Times New Roman"/>
        </w:rPr>
        <w:t xml:space="preserve"> to the </w:t>
      </w:r>
      <w:r>
        <w:rPr>
          <w:rFonts w:cs="Times New Roman"/>
        </w:rPr>
        <w:t xml:space="preserve">blood for </w:t>
      </w:r>
      <w:r w:rsidR="00DE49A5" w:rsidRPr="00DE49A5">
        <w:rPr>
          <w:rFonts w:cs="Times New Roman"/>
        </w:rPr>
        <w:t>circulation</w:t>
      </w:r>
      <w:r>
        <w:rPr>
          <w:rFonts w:cs="Times New Roman"/>
        </w:rPr>
        <w:t xml:space="preserve">. </w:t>
      </w:r>
    </w:p>
    <w:p w:rsidR="00924B2E" w:rsidRPr="00DE49A5" w:rsidRDefault="00924B2E" w:rsidP="00E76E70">
      <w:pPr>
        <w:autoSpaceDE w:val="0"/>
        <w:autoSpaceDN w:val="0"/>
        <w:adjustRightInd w:val="0"/>
        <w:spacing w:before="240" w:line="240" w:lineRule="auto"/>
        <w:jc w:val="both"/>
        <w:rPr>
          <w:rFonts w:cs="Times New Roman"/>
        </w:rPr>
      </w:pPr>
    </w:p>
    <w:p w:rsidR="00924B2E" w:rsidRDefault="00924B2E">
      <w:pPr>
        <w:rPr>
          <w:rFonts w:cs="Times New Roman"/>
          <w:b/>
        </w:rPr>
      </w:pPr>
      <w:r>
        <w:rPr>
          <w:rFonts w:cs="Times New Roman"/>
          <w:b/>
        </w:rPr>
        <w:br w:type="page"/>
      </w:r>
    </w:p>
    <w:p w:rsidR="00924B2E" w:rsidRPr="0084663F" w:rsidRDefault="00924B2E" w:rsidP="00924B2E">
      <w:pPr>
        <w:jc w:val="both"/>
        <w:rPr>
          <w:rFonts w:ascii="Calibri" w:eastAsia="Times New Roman" w:hAnsi="Calibri" w:cs="Calibri"/>
          <w:b/>
          <w:color w:val="000000"/>
        </w:rPr>
      </w:pPr>
      <w:bookmarkStart w:id="2" w:name="_GoBack"/>
      <w:bookmarkEnd w:id="2"/>
      <w:r w:rsidRPr="0084663F">
        <w:rPr>
          <w:rFonts w:cs="Times New Roman"/>
          <w:b/>
        </w:rPr>
        <w:lastRenderedPageBreak/>
        <w:tab/>
      </w:r>
      <w:r w:rsidRPr="0084663F">
        <w:rPr>
          <w:rFonts w:ascii="Calibri" w:eastAsia="Times New Roman" w:hAnsi="Calibri" w:cs="Calibri"/>
          <w:b/>
          <w:color w:val="000000"/>
        </w:rPr>
        <w:t xml:space="preserve">Water and </w:t>
      </w:r>
      <w:r w:rsidR="0084663F">
        <w:rPr>
          <w:rFonts w:ascii="Calibri" w:eastAsia="Times New Roman" w:hAnsi="Calibri" w:cs="Calibri"/>
          <w:b/>
          <w:color w:val="000000"/>
        </w:rPr>
        <w:t>E</w:t>
      </w:r>
      <w:r w:rsidRPr="0084663F">
        <w:rPr>
          <w:rFonts w:ascii="Calibri" w:eastAsia="Times New Roman" w:hAnsi="Calibri" w:cs="Calibri"/>
          <w:b/>
          <w:color w:val="000000"/>
        </w:rPr>
        <w:t xml:space="preserve">lectrolyte </w:t>
      </w:r>
      <w:r w:rsidR="00B824F3">
        <w:rPr>
          <w:rFonts w:ascii="Calibri" w:eastAsia="Times New Roman" w:hAnsi="Calibri" w:cs="Calibri"/>
          <w:b/>
          <w:color w:val="000000"/>
        </w:rPr>
        <w:t>Absorption</w:t>
      </w:r>
    </w:p>
    <w:p w:rsidR="008F43A8" w:rsidRPr="008F43A8" w:rsidRDefault="008F43A8" w:rsidP="00E76E70">
      <w:pPr>
        <w:autoSpaceDE w:val="0"/>
        <w:autoSpaceDN w:val="0"/>
        <w:adjustRightInd w:val="0"/>
        <w:spacing w:before="240" w:line="240" w:lineRule="auto"/>
        <w:jc w:val="both"/>
        <w:rPr>
          <w:rFonts w:cs="Times New Roman"/>
          <w:b/>
        </w:rPr>
      </w:pPr>
      <w:r w:rsidRPr="008F43A8">
        <w:rPr>
          <w:rFonts w:cs="Times New Roman"/>
          <w:b/>
        </w:rPr>
        <w:t>Release of Water in Alimentary Secretions</w:t>
      </w:r>
    </w:p>
    <w:p w:rsidR="00BE1084" w:rsidRDefault="00DE49A5" w:rsidP="00E76E70">
      <w:pPr>
        <w:autoSpaceDE w:val="0"/>
        <w:autoSpaceDN w:val="0"/>
        <w:adjustRightInd w:val="0"/>
        <w:spacing w:before="240" w:line="240" w:lineRule="auto"/>
        <w:jc w:val="both"/>
        <w:rPr>
          <w:rFonts w:cs="Times New Roman"/>
        </w:rPr>
      </w:pPr>
      <w:r w:rsidRPr="00DE49A5">
        <w:rPr>
          <w:rFonts w:cs="Times New Roman"/>
        </w:rPr>
        <w:t>In the process of producing and secreting various digestive jui</w:t>
      </w:r>
      <w:r w:rsidR="00BE1084">
        <w:rPr>
          <w:rFonts w:cs="Times New Roman"/>
        </w:rPr>
        <w:t>ces, the exocrine tissues of</w:t>
      </w:r>
      <w:r w:rsidRPr="00DE49A5">
        <w:rPr>
          <w:rFonts w:cs="Times New Roman"/>
        </w:rPr>
        <w:t xml:space="preserve"> alimentary canal and accessory organs </w:t>
      </w:r>
      <w:r w:rsidR="00BE1084">
        <w:rPr>
          <w:rFonts w:cs="Times New Roman"/>
        </w:rPr>
        <w:t>release</w:t>
      </w:r>
      <w:r w:rsidRPr="00DE49A5">
        <w:rPr>
          <w:rFonts w:cs="Times New Roman"/>
        </w:rPr>
        <w:t xml:space="preserve"> a </w:t>
      </w:r>
      <w:r w:rsidR="008F43A8">
        <w:rPr>
          <w:rFonts w:cs="Times New Roman"/>
        </w:rPr>
        <w:t>large</w:t>
      </w:r>
      <w:r w:rsidRPr="00DE49A5">
        <w:rPr>
          <w:rFonts w:cs="Times New Roman"/>
        </w:rPr>
        <w:t xml:space="preserve"> </w:t>
      </w:r>
      <w:r w:rsidR="00BE1084">
        <w:rPr>
          <w:rFonts w:cs="Times New Roman"/>
        </w:rPr>
        <w:t>amount</w:t>
      </w:r>
      <w:r w:rsidRPr="00DE49A5">
        <w:rPr>
          <w:rFonts w:cs="Times New Roman"/>
        </w:rPr>
        <w:t xml:space="preserve"> of water and electrolytes. </w:t>
      </w:r>
    </w:p>
    <w:p w:rsidR="00924B2E" w:rsidRDefault="00DE49A5" w:rsidP="00E76E70">
      <w:pPr>
        <w:autoSpaceDE w:val="0"/>
        <w:autoSpaceDN w:val="0"/>
        <w:adjustRightInd w:val="0"/>
        <w:spacing w:before="240" w:line="240" w:lineRule="auto"/>
        <w:jc w:val="both"/>
        <w:rPr>
          <w:rFonts w:cs="Times New Roman"/>
        </w:rPr>
      </w:pPr>
      <w:r w:rsidRPr="00DE49A5">
        <w:rPr>
          <w:rFonts w:cs="Times New Roman"/>
        </w:rPr>
        <w:t xml:space="preserve">In humans, this amount </w:t>
      </w:r>
      <w:r w:rsidR="00BE1084">
        <w:rPr>
          <w:rFonts w:cs="Times New Roman"/>
        </w:rPr>
        <w:t xml:space="preserve">is </w:t>
      </w:r>
      <w:r w:rsidRPr="00DE49A5">
        <w:rPr>
          <w:rFonts w:cs="Times New Roman"/>
        </w:rPr>
        <w:t xml:space="preserve">over </w:t>
      </w:r>
      <w:r w:rsidR="00BE1084">
        <w:rPr>
          <w:rFonts w:cs="Times New Roman"/>
        </w:rPr>
        <w:t>7</w:t>
      </w:r>
      <w:r w:rsidRPr="00DE49A5">
        <w:rPr>
          <w:rFonts w:cs="Times New Roman"/>
        </w:rPr>
        <w:t xml:space="preserve"> liters per day</w:t>
      </w:r>
      <w:r w:rsidR="00BE1084">
        <w:rPr>
          <w:rFonts w:cs="Times New Roman"/>
        </w:rPr>
        <w:t xml:space="preserve"> that is</w:t>
      </w:r>
      <w:r w:rsidRPr="00DE49A5">
        <w:rPr>
          <w:rFonts w:cs="Times New Roman"/>
        </w:rPr>
        <w:t xml:space="preserve"> about 1.5 times the total blood volume.</w:t>
      </w:r>
      <w:r>
        <w:rPr>
          <w:rFonts w:cs="Times New Roman"/>
        </w:rPr>
        <w:t xml:space="preserve"> </w:t>
      </w:r>
    </w:p>
    <w:p w:rsidR="008F43A8" w:rsidRDefault="008F43A8" w:rsidP="00E76E70">
      <w:pPr>
        <w:autoSpaceDE w:val="0"/>
        <w:autoSpaceDN w:val="0"/>
        <w:adjustRightInd w:val="0"/>
        <w:spacing w:before="240" w:line="240" w:lineRule="auto"/>
        <w:jc w:val="both"/>
        <w:rPr>
          <w:rFonts w:cs="Times New Roman"/>
        </w:rPr>
      </w:pPr>
      <w:r>
        <w:rPr>
          <w:rFonts w:cs="Times New Roman"/>
        </w:rPr>
        <w:t>T</w:t>
      </w:r>
      <w:r w:rsidR="00DE49A5" w:rsidRPr="00DE49A5">
        <w:rPr>
          <w:rFonts w:cs="Times New Roman"/>
        </w:rPr>
        <w:t xml:space="preserve">his </w:t>
      </w:r>
      <w:r>
        <w:rPr>
          <w:rFonts w:cs="Times New Roman"/>
        </w:rPr>
        <w:t xml:space="preserve">huge </w:t>
      </w:r>
      <w:r w:rsidR="00DE49A5" w:rsidRPr="00DE49A5">
        <w:rPr>
          <w:rFonts w:cs="Times New Roman"/>
        </w:rPr>
        <w:t>quantity of water</w:t>
      </w:r>
      <w:r>
        <w:rPr>
          <w:rFonts w:cs="Times New Roman"/>
        </w:rPr>
        <w:t xml:space="preserve"> along with</w:t>
      </w:r>
      <w:r w:rsidR="00DE49A5" w:rsidRPr="00DE49A5">
        <w:rPr>
          <w:rFonts w:cs="Times New Roman"/>
        </w:rPr>
        <w:t xml:space="preserve"> electrolytes cannot be lost from the body with the feces. </w:t>
      </w:r>
    </w:p>
    <w:p w:rsidR="008F43A8" w:rsidRPr="008F43A8" w:rsidRDefault="00BA4341" w:rsidP="00E76E70">
      <w:pPr>
        <w:autoSpaceDE w:val="0"/>
        <w:autoSpaceDN w:val="0"/>
        <w:adjustRightInd w:val="0"/>
        <w:spacing w:before="240" w:line="240" w:lineRule="auto"/>
        <w:jc w:val="both"/>
        <w:rPr>
          <w:rFonts w:cs="Times New Roman"/>
          <w:b/>
        </w:rPr>
      </w:pPr>
      <w:r>
        <w:rPr>
          <w:rFonts w:cs="Times New Roman"/>
          <w:b/>
        </w:rPr>
        <w:t>Reabsorption of Water</w:t>
      </w:r>
    </w:p>
    <w:p w:rsidR="008F43A8" w:rsidRDefault="008F43A8" w:rsidP="00E76E70">
      <w:pPr>
        <w:autoSpaceDE w:val="0"/>
        <w:autoSpaceDN w:val="0"/>
        <w:adjustRightInd w:val="0"/>
        <w:spacing w:before="240" w:line="240" w:lineRule="auto"/>
        <w:jc w:val="both"/>
        <w:rPr>
          <w:rFonts w:cs="Times New Roman"/>
        </w:rPr>
      </w:pPr>
      <w:r>
        <w:rPr>
          <w:rFonts w:cs="Times New Roman"/>
        </w:rPr>
        <w:t>N</w:t>
      </w:r>
      <w:r w:rsidR="00DE49A5" w:rsidRPr="00DE49A5">
        <w:rPr>
          <w:rFonts w:cs="Times New Roman"/>
        </w:rPr>
        <w:t>early all secreted water and electrolytes</w:t>
      </w:r>
      <w:r>
        <w:rPr>
          <w:rFonts w:cs="Times New Roman"/>
        </w:rPr>
        <w:t xml:space="preserve"> are</w:t>
      </w:r>
      <w:r w:rsidR="00DE49A5" w:rsidRPr="00DE49A5">
        <w:rPr>
          <w:rFonts w:cs="Times New Roman"/>
        </w:rPr>
        <w:t xml:space="preserve"> recovered by uptake in the intestine. </w:t>
      </w:r>
    </w:p>
    <w:p w:rsidR="00DE49A5" w:rsidRPr="00DE49A5" w:rsidRDefault="008F43A8" w:rsidP="00E76E70">
      <w:pPr>
        <w:autoSpaceDE w:val="0"/>
        <w:autoSpaceDN w:val="0"/>
        <w:adjustRightInd w:val="0"/>
        <w:spacing w:before="240" w:line="240" w:lineRule="auto"/>
        <w:jc w:val="both"/>
        <w:rPr>
          <w:rFonts w:cs="Times New Roman"/>
        </w:rPr>
      </w:pPr>
      <w:r>
        <w:rPr>
          <w:rFonts w:cs="Times New Roman"/>
        </w:rPr>
        <w:t>W</w:t>
      </w:r>
      <w:r w:rsidR="00DE49A5" w:rsidRPr="00DE49A5">
        <w:rPr>
          <w:rFonts w:cs="Times New Roman"/>
        </w:rPr>
        <w:t xml:space="preserve">ater is reabsorbed throughout the </w:t>
      </w:r>
      <w:r w:rsidRPr="00DE49A5">
        <w:rPr>
          <w:rFonts w:cs="Times New Roman"/>
        </w:rPr>
        <w:t>intestine;</w:t>
      </w:r>
      <w:r w:rsidR="00DE49A5" w:rsidRPr="00DE49A5">
        <w:rPr>
          <w:rFonts w:cs="Times New Roman"/>
        </w:rPr>
        <w:t xml:space="preserve"> </w:t>
      </w:r>
      <w:r>
        <w:rPr>
          <w:rFonts w:cs="Times New Roman"/>
        </w:rPr>
        <w:t xml:space="preserve">however, </w:t>
      </w:r>
      <w:r w:rsidR="00DE49A5" w:rsidRPr="00DE49A5">
        <w:rPr>
          <w:rFonts w:cs="Times New Roman"/>
        </w:rPr>
        <w:t>most of the reabsorption takes place in the lower part of the small intestine</w:t>
      </w:r>
      <w:r>
        <w:rPr>
          <w:rFonts w:cs="Times New Roman"/>
        </w:rPr>
        <w:t xml:space="preserve"> and colon</w:t>
      </w:r>
      <w:r w:rsidR="00DE49A5" w:rsidRPr="00DE49A5">
        <w:rPr>
          <w:rFonts w:cs="Times New Roman"/>
        </w:rPr>
        <w:t>.</w:t>
      </w:r>
    </w:p>
    <w:p w:rsidR="008F43A8" w:rsidRDefault="008F43A8" w:rsidP="00E76E70">
      <w:pPr>
        <w:autoSpaceDE w:val="0"/>
        <w:autoSpaceDN w:val="0"/>
        <w:adjustRightInd w:val="0"/>
        <w:spacing w:before="240" w:line="240" w:lineRule="auto"/>
        <w:jc w:val="both"/>
        <w:rPr>
          <w:rFonts w:cs="Times New Roman"/>
        </w:rPr>
      </w:pPr>
      <w:r>
        <w:rPr>
          <w:rFonts w:cs="Times New Roman"/>
        </w:rPr>
        <w:t>O</w:t>
      </w:r>
      <w:r w:rsidR="00DE49A5" w:rsidRPr="00DE49A5">
        <w:rPr>
          <w:rFonts w:cs="Times New Roman"/>
        </w:rPr>
        <w:t xml:space="preserve">smotic pressure is the motive force leading to net water movement from the intestinal lumen to the interior of the villus, this movement is entirely passive. </w:t>
      </w:r>
    </w:p>
    <w:p w:rsidR="008F43A8" w:rsidRDefault="00DE49A5" w:rsidP="00E76E70">
      <w:pPr>
        <w:autoSpaceDE w:val="0"/>
        <w:autoSpaceDN w:val="0"/>
        <w:adjustRightInd w:val="0"/>
        <w:spacing w:before="240" w:line="240" w:lineRule="auto"/>
        <w:jc w:val="both"/>
        <w:rPr>
          <w:rFonts w:cs="Times New Roman"/>
        </w:rPr>
      </w:pPr>
      <w:r w:rsidRPr="00DE49A5">
        <w:rPr>
          <w:rFonts w:cs="Times New Roman"/>
        </w:rPr>
        <w:t xml:space="preserve">The osmotic gradient driving water from the lumen into the villus is set up primarily by the active transport of substances from the lumen into the villus, in particular the transport of salt, sugar, and amino acids. </w:t>
      </w:r>
    </w:p>
    <w:p w:rsidR="00DE49A5" w:rsidRDefault="00DE49A5" w:rsidP="00E76E70">
      <w:pPr>
        <w:autoSpaceDE w:val="0"/>
        <w:autoSpaceDN w:val="0"/>
        <w:adjustRightInd w:val="0"/>
        <w:spacing w:before="240" w:line="240" w:lineRule="auto"/>
        <w:jc w:val="both"/>
        <w:rPr>
          <w:rFonts w:cs="Times New Roman"/>
        </w:rPr>
      </w:pPr>
      <w:r w:rsidRPr="00DE49A5">
        <w:rPr>
          <w:rFonts w:cs="Times New Roman"/>
        </w:rPr>
        <w:t xml:space="preserve">The elevated </w:t>
      </w:r>
      <w:r w:rsidR="008F43A8">
        <w:rPr>
          <w:rFonts w:cs="Times New Roman"/>
        </w:rPr>
        <w:t>o</w:t>
      </w:r>
      <w:r w:rsidRPr="00DE49A5">
        <w:rPr>
          <w:rFonts w:cs="Times New Roman"/>
        </w:rPr>
        <w:t>smotic pressure within the villus that res</w:t>
      </w:r>
      <w:r w:rsidR="008F43A8">
        <w:rPr>
          <w:rFonts w:cs="Times New Roman"/>
        </w:rPr>
        <w:t>ults from this active transport</w:t>
      </w:r>
      <w:r w:rsidRPr="00DE49A5">
        <w:rPr>
          <w:rFonts w:cs="Times New Roman"/>
        </w:rPr>
        <w:t xml:space="preserve"> draws water osmo</w:t>
      </w:r>
      <w:r w:rsidR="002413A4">
        <w:rPr>
          <w:rFonts w:cs="Times New Roman"/>
        </w:rPr>
        <w:t>tically.</w:t>
      </w:r>
    </w:p>
    <w:p w:rsidR="00BA4341" w:rsidRPr="00C030D8" w:rsidRDefault="00BA4341" w:rsidP="00BA4341">
      <w:pPr>
        <w:autoSpaceDE w:val="0"/>
        <w:autoSpaceDN w:val="0"/>
        <w:adjustRightInd w:val="0"/>
        <w:spacing w:before="240" w:line="240" w:lineRule="auto"/>
        <w:jc w:val="both"/>
        <w:rPr>
          <w:rFonts w:cs="Times New Roman"/>
          <w:b/>
        </w:rPr>
      </w:pPr>
      <w:r w:rsidRPr="00C030D8">
        <w:rPr>
          <w:rFonts w:cs="Times New Roman"/>
          <w:b/>
        </w:rPr>
        <w:t>Control of Water Absorption</w:t>
      </w:r>
    </w:p>
    <w:p w:rsidR="00BA4341" w:rsidRDefault="00BA4341" w:rsidP="00BA4341">
      <w:pPr>
        <w:autoSpaceDE w:val="0"/>
        <w:autoSpaceDN w:val="0"/>
        <w:adjustRightInd w:val="0"/>
        <w:spacing w:before="240" w:line="240" w:lineRule="auto"/>
        <w:jc w:val="both"/>
        <w:rPr>
          <w:rFonts w:cs="Times New Roman"/>
        </w:rPr>
      </w:pPr>
      <w:r w:rsidRPr="00DE49A5">
        <w:rPr>
          <w:rFonts w:cs="Times New Roman"/>
        </w:rPr>
        <w:t xml:space="preserve">Excessive uptake of water from the lumen across the intestinal wall results in abnormally dry lumen contents </w:t>
      </w:r>
      <w:r>
        <w:rPr>
          <w:rFonts w:cs="Times New Roman"/>
        </w:rPr>
        <w:t xml:space="preserve">that result in </w:t>
      </w:r>
      <w:r w:rsidRPr="00DE49A5">
        <w:rPr>
          <w:rFonts w:cs="Times New Roman"/>
        </w:rPr>
        <w:t xml:space="preserve">constipation. </w:t>
      </w:r>
    </w:p>
    <w:p w:rsidR="00BA4341" w:rsidRDefault="00BA4341" w:rsidP="00BA4341">
      <w:pPr>
        <w:autoSpaceDE w:val="0"/>
        <w:autoSpaceDN w:val="0"/>
        <w:adjustRightInd w:val="0"/>
        <w:spacing w:before="240" w:line="240" w:lineRule="auto"/>
        <w:jc w:val="both"/>
        <w:rPr>
          <w:rFonts w:cs="Times New Roman"/>
        </w:rPr>
      </w:pPr>
      <w:r w:rsidRPr="00DE49A5">
        <w:rPr>
          <w:rFonts w:cs="Times New Roman"/>
        </w:rPr>
        <w:t xml:space="preserve">This situation is normally prevented by an inhibitory action on electrolyte and water uptake by some of the gastrointestinal hormones. </w:t>
      </w:r>
    </w:p>
    <w:p w:rsidR="00BA4341" w:rsidRDefault="00BA4341" w:rsidP="00BA4341">
      <w:pPr>
        <w:autoSpaceDE w:val="0"/>
        <w:autoSpaceDN w:val="0"/>
        <w:adjustRightInd w:val="0"/>
        <w:spacing w:before="240" w:line="240" w:lineRule="auto"/>
        <w:jc w:val="both"/>
        <w:rPr>
          <w:rFonts w:cs="Times New Roman"/>
        </w:rPr>
      </w:pPr>
      <w:r w:rsidRPr="00DE49A5">
        <w:rPr>
          <w:rFonts w:cs="Times New Roman"/>
        </w:rPr>
        <w:t>Gastrin acts indirectly to inhibit water absorption from the small intestine, while secretin and CCK reduce the uptake of Na</w:t>
      </w:r>
      <w:r w:rsidRPr="00C030D8">
        <w:rPr>
          <w:rFonts w:cs="Times New Roman"/>
          <w:vertAlign w:val="superscript"/>
        </w:rPr>
        <w:t>+</w:t>
      </w:r>
      <w:r w:rsidRPr="00DE49A5">
        <w:rPr>
          <w:rFonts w:cs="Times New Roman"/>
        </w:rPr>
        <w:t>, K</w:t>
      </w:r>
      <w:r w:rsidRPr="00C030D8">
        <w:rPr>
          <w:rFonts w:cs="Times New Roman"/>
          <w:vertAlign w:val="superscript"/>
        </w:rPr>
        <w:t>+</w:t>
      </w:r>
      <w:r w:rsidRPr="00DE49A5">
        <w:rPr>
          <w:rFonts w:cs="Times New Roman"/>
        </w:rPr>
        <w:t>, and C</w:t>
      </w:r>
      <w:r>
        <w:rPr>
          <w:rFonts w:cs="Times New Roman"/>
        </w:rPr>
        <w:t>l</w:t>
      </w:r>
      <w:r w:rsidRPr="00C030D8">
        <w:rPr>
          <w:rFonts w:cs="Times New Roman"/>
          <w:vertAlign w:val="superscript"/>
        </w:rPr>
        <w:t>-</w:t>
      </w:r>
      <w:r w:rsidRPr="00DE49A5">
        <w:rPr>
          <w:rFonts w:cs="Times New Roman"/>
        </w:rPr>
        <w:t xml:space="preserve"> in the upper jejunum. </w:t>
      </w:r>
    </w:p>
    <w:p w:rsidR="00BA4341" w:rsidRDefault="00BA4341" w:rsidP="00BA4341">
      <w:pPr>
        <w:autoSpaceDE w:val="0"/>
        <w:autoSpaceDN w:val="0"/>
        <w:adjustRightInd w:val="0"/>
        <w:spacing w:before="240" w:line="240" w:lineRule="auto"/>
        <w:jc w:val="both"/>
        <w:rPr>
          <w:rFonts w:cs="Times New Roman"/>
        </w:rPr>
      </w:pPr>
      <w:r w:rsidRPr="00DE49A5">
        <w:rPr>
          <w:rFonts w:cs="Times New Roman"/>
        </w:rPr>
        <w:t>Bile acids and fatty acids also inhibit the absorption of water and electrolytes.</w:t>
      </w:r>
    </w:p>
    <w:p w:rsidR="00B824F3" w:rsidRPr="00B824F3" w:rsidRDefault="00B824F3" w:rsidP="00E76E70">
      <w:pPr>
        <w:autoSpaceDE w:val="0"/>
        <w:autoSpaceDN w:val="0"/>
        <w:adjustRightInd w:val="0"/>
        <w:spacing w:before="240" w:line="240" w:lineRule="auto"/>
        <w:jc w:val="both"/>
        <w:rPr>
          <w:rFonts w:cs="Times New Roman"/>
          <w:b/>
        </w:rPr>
      </w:pPr>
      <w:r w:rsidRPr="00B824F3">
        <w:rPr>
          <w:rFonts w:cs="Times New Roman"/>
          <w:b/>
        </w:rPr>
        <w:t>Absorption of Na</w:t>
      </w:r>
      <w:r w:rsidRPr="00B824F3">
        <w:rPr>
          <w:rFonts w:cs="Times New Roman"/>
          <w:b/>
          <w:vertAlign w:val="superscript"/>
        </w:rPr>
        <w:t>+</w:t>
      </w:r>
      <w:r w:rsidRPr="00B824F3">
        <w:rPr>
          <w:rFonts w:cs="Times New Roman"/>
          <w:b/>
        </w:rPr>
        <w:t xml:space="preserve"> and Cl</w:t>
      </w:r>
      <w:r w:rsidRPr="00B824F3">
        <w:rPr>
          <w:rFonts w:cs="Times New Roman"/>
          <w:b/>
          <w:vertAlign w:val="superscript"/>
        </w:rPr>
        <w:t>-</w:t>
      </w:r>
    </w:p>
    <w:p w:rsidR="00B824F3" w:rsidRDefault="00B824F3" w:rsidP="00E76E70">
      <w:pPr>
        <w:autoSpaceDE w:val="0"/>
        <w:autoSpaceDN w:val="0"/>
        <w:adjustRightInd w:val="0"/>
        <w:spacing w:before="240" w:line="240" w:lineRule="auto"/>
        <w:jc w:val="both"/>
        <w:rPr>
          <w:rFonts w:cs="Times New Roman"/>
        </w:rPr>
      </w:pPr>
      <w:r>
        <w:rPr>
          <w:rFonts w:cs="Times New Roman"/>
        </w:rPr>
        <w:t>M</w:t>
      </w:r>
      <w:r w:rsidR="00DE49A5" w:rsidRPr="00DE49A5">
        <w:rPr>
          <w:rFonts w:cs="Times New Roman"/>
        </w:rPr>
        <w:t xml:space="preserve">ost of </w:t>
      </w:r>
      <w:r>
        <w:rPr>
          <w:rFonts w:cs="Times New Roman"/>
        </w:rPr>
        <w:t>Na</w:t>
      </w:r>
      <w:r w:rsidRPr="00B824F3">
        <w:rPr>
          <w:rFonts w:cs="Times New Roman"/>
          <w:vertAlign w:val="superscript"/>
        </w:rPr>
        <w:t>+</w:t>
      </w:r>
      <w:r>
        <w:rPr>
          <w:rFonts w:cs="Times New Roman"/>
        </w:rPr>
        <w:t xml:space="preserve"> are </w:t>
      </w:r>
      <w:r w:rsidR="00DE49A5" w:rsidRPr="00DE49A5">
        <w:rPr>
          <w:rFonts w:cs="Times New Roman"/>
        </w:rPr>
        <w:t>active</w:t>
      </w:r>
      <w:r>
        <w:rPr>
          <w:rFonts w:cs="Times New Roman"/>
        </w:rPr>
        <w:t>ly</w:t>
      </w:r>
      <w:r w:rsidR="00DE49A5" w:rsidRPr="00DE49A5">
        <w:rPr>
          <w:rFonts w:cs="Times New Roman"/>
        </w:rPr>
        <w:t xml:space="preserve"> absor</w:t>
      </w:r>
      <w:r>
        <w:rPr>
          <w:rFonts w:cs="Times New Roman"/>
        </w:rPr>
        <w:t>bed</w:t>
      </w:r>
      <w:r w:rsidR="00DE49A5" w:rsidRPr="00DE49A5">
        <w:rPr>
          <w:rFonts w:cs="Times New Roman"/>
        </w:rPr>
        <w:t xml:space="preserve"> </w:t>
      </w:r>
      <w:r>
        <w:rPr>
          <w:rFonts w:cs="Times New Roman"/>
        </w:rPr>
        <w:t xml:space="preserve">by </w:t>
      </w:r>
      <w:r w:rsidR="00DE49A5" w:rsidRPr="00DE49A5">
        <w:rPr>
          <w:rFonts w:cs="Times New Roman"/>
        </w:rPr>
        <w:t xml:space="preserve">cells located at the tip of each villus. </w:t>
      </w:r>
    </w:p>
    <w:p w:rsidR="00B824F3" w:rsidRDefault="00DE49A5" w:rsidP="00E76E70">
      <w:pPr>
        <w:autoSpaceDE w:val="0"/>
        <w:autoSpaceDN w:val="0"/>
        <w:adjustRightInd w:val="0"/>
        <w:spacing w:before="240" w:line="240" w:lineRule="auto"/>
        <w:jc w:val="both"/>
        <w:rPr>
          <w:rFonts w:cs="Times New Roman"/>
        </w:rPr>
      </w:pPr>
      <w:r w:rsidRPr="00DE49A5">
        <w:rPr>
          <w:rFonts w:cs="Times New Roman"/>
        </w:rPr>
        <w:t>C</w:t>
      </w:r>
      <w:r w:rsidR="00B824F3">
        <w:rPr>
          <w:rFonts w:cs="Times New Roman"/>
        </w:rPr>
        <w:t>l</w:t>
      </w:r>
      <w:r w:rsidR="00B824F3" w:rsidRPr="00B824F3">
        <w:rPr>
          <w:rFonts w:cs="Times New Roman"/>
          <w:vertAlign w:val="superscript"/>
        </w:rPr>
        <w:t>-</w:t>
      </w:r>
      <w:r w:rsidRPr="00DE49A5">
        <w:rPr>
          <w:rFonts w:cs="Times New Roman"/>
        </w:rPr>
        <w:t xml:space="preserve"> </w:t>
      </w:r>
      <w:r w:rsidR="00B824F3">
        <w:rPr>
          <w:rFonts w:cs="Times New Roman"/>
        </w:rPr>
        <w:t xml:space="preserve">ion </w:t>
      </w:r>
      <w:r w:rsidRPr="00DE49A5">
        <w:rPr>
          <w:rFonts w:cs="Times New Roman"/>
        </w:rPr>
        <w:t>follow</w:t>
      </w:r>
      <w:r w:rsidR="00B824F3">
        <w:rPr>
          <w:rFonts w:cs="Times New Roman"/>
        </w:rPr>
        <w:t xml:space="preserve"> passively Na</w:t>
      </w:r>
      <w:r w:rsidR="00B824F3" w:rsidRPr="00B824F3">
        <w:rPr>
          <w:rFonts w:cs="Times New Roman"/>
          <w:vertAlign w:val="superscript"/>
        </w:rPr>
        <w:t>+</w:t>
      </w:r>
      <w:r w:rsidR="00B824F3">
        <w:rPr>
          <w:rFonts w:cs="Times New Roman"/>
        </w:rPr>
        <w:t xml:space="preserve"> ions. </w:t>
      </w:r>
    </w:p>
    <w:p w:rsidR="00DE49A5" w:rsidRDefault="00DE49A5" w:rsidP="00E76E70">
      <w:pPr>
        <w:autoSpaceDE w:val="0"/>
        <w:autoSpaceDN w:val="0"/>
        <w:adjustRightInd w:val="0"/>
        <w:spacing w:before="240" w:line="240" w:lineRule="auto"/>
        <w:jc w:val="both"/>
        <w:rPr>
          <w:rFonts w:cs="Times New Roman"/>
        </w:rPr>
      </w:pPr>
      <w:r w:rsidRPr="00DE49A5">
        <w:rPr>
          <w:rFonts w:cs="Times New Roman"/>
        </w:rPr>
        <w:t>The absorption of Na</w:t>
      </w:r>
      <w:r w:rsidRPr="00C030D8">
        <w:rPr>
          <w:rFonts w:cs="Times New Roman"/>
          <w:vertAlign w:val="superscript"/>
        </w:rPr>
        <w:t>+</w:t>
      </w:r>
      <w:r w:rsidRPr="00DE49A5">
        <w:rPr>
          <w:rFonts w:cs="Times New Roman"/>
        </w:rPr>
        <w:t xml:space="preserve"> and C</w:t>
      </w:r>
      <w:r w:rsidR="00B22BAD">
        <w:rPr>
          <w:rFonts w:cs="Times New Roman"/>
        </w:rPr>
        <w:t>l</w:t>
      </w:r>
      <w:r w:rsidRPr="00C030D8">
        <w:rPr>
          <w:rFonts w:cs="Times New Roman"/>
          <w:vertAlign w:val="superscript"/>
        </w:rPr>
        <w:t>-</w:t>
      </w:r>
      <w:r w:rsidRPr="00DE49A5">
        <w:rPr>
          <w:rFonts w:cs="Times New Roman"/>
        </w:rPr>
        <w:t xml:space="preserve"> into the villus is enhanced by high concentrations of glucose in the intestinal lumen, which stimulate sodium-sugar co</w:t>
      </w:r>
      <w:r w:rsidR="00C030D8">
        <w:rPr>
          <w:rFonts w:cs="Times New Roman"/>
        </w:rPr>
        <w:t>-</w:t>
      </w:r>
      <w:r w:rsidRPr="00DE49A5">
        <w:rPr>
          <w:rFonts w:cs="Times New Roman"/>
        </w:rPr>
        <w:t>transport.</w:t>
      </w:r>
    </w:p>
    <w:p w:rsidR="00C030D8" w:rsidRPr="00C030D8" w:rsidRDefault="00C030D8" w:rsidP="00E76E70">
      <w:pPr>
        <w:autoSpaceDE w:val="0"/>
        <w:autoSpaceDN w:val="0"/>
        <w:adjustRightInd w:val="0"/>
        <w:spacing w:before="240" w:line="240" w:lineRule="auto"/>
        <w:jc w:val="both"/>
        <w:rPr>
          <w:rFonts w:cs="Times New Roman"/>
          <w:b/>
        </w:rPr>
      </w:pPr>
      <w:r w:rsidRPr="00C030D8">
        <w:rPr>
          <w:rFonts w:cs="Times New Roman"/>
          <w:b/>
        </w:rPr>
        <w:t>Absorption of Ca</w:t>
      </w:r>
      <w:r w:rsidRPr="00C030D8">
        <w:rPr>
          <w:rFonts w:cs="Times New Roman"/>
          <w:b/>
          <w:vertAlign w:val="superscript"/>
        </w:rPr>
        <w:t>2+</w:t>
      </w:r>
    </w:p>
    <w:p w:rsidR="00C030D8" w:rsidRDefault="00DE49A5" w:rsidP="00E76E70">
      <w:pPr>
        <w:autoSpaceDE w:val="0"/>
        <w:autoSpaceDN w:val="0"/>
        <w:adjustRightInd w:val="0"/>
        <w:spacing w:before="240" w:line="240" w:lineRule="auto"/>
        <w:jc w:val="both"/>
        <w:rPr>
          <w:rFonts w:cs="Times New Roman"/>
        </w:rPr>
      </w:pPr>
      <w:r w:rsidRPr="00DE49A5">
        <w:rPr>
          <w:rFonts w:cs="Times New Roman"/>
        </w:rPr>
        <w:lastRenderedPageBreak/>
        <w:t xml:space="preserve">Ca2+ requires a special active transport mechanism for absorption from the gut. </w:t>
      </w:r>
    </w:p>
    <w:p w:rsidR="00C030D8" w:rsidRDefault="00DE49A5" w:rsidP="00E76E70">
      <w:pPr>
        <w:autoSpaceDE w:val="0"/>
        <w:autoSpaceDN w:val="0"/>
        <w:adjustRightInd w:val="0"/>
        <w:spacing w:before="240" w:line="240" w:lineRule="auto"/>
        <w:jc w:val="both"/>
        <w:rPr>
          <w:rFonts w:cs="Times New Roman"/>
        </w:rPr>
      </w:pPr>
      <w:r w:rsidRPr="00DE49A5">
        <w:rPr>
          <w:rFonts w:cs="Times New Roman"/>
        </w:rPr>
        <w:t xml:space="preserve">The calcium ion is first bound to a calcium-binding protein in the microvillus and is then transported as a complex into the absorptive cell by an energy-consuming process. </w:t>
      </w:r>
    </w:p>
    <w:p w:rsidR="00C030D8" w:rsidRDefault="00DE49A5" w:rsidP="00E76E70">
      <w:pPr>
        <w:autoSpaceDE w:val="0"/>
        <w:autoSpaceDN w:val="0"/>
        <w:adjustRightInd w:val="0"/>
        <w:spacing w:before="240" w:line="240" w:lineRule="auto"/>
        <w:jc w:val="both"/>
        <w:rPr>
          <w:rFonts w:cs="Times New Roman"/>
        </w:rPr>
      </w:pPr>
      <w:r w:rsidRPr="00DE49A5">
        <w:rPr>
          <w:rFonts w:cs="Times New Roman"/>
        </w:rPr>
        <w:t>From the absorptive cell the Ca</w:t>
      </w:r>
      <w:r w:rsidRPr="00C030D8">
        <w:rPr>
          <w:rFonts w:cs="Times New Roman"/>
          <w:vertAlign w:val="superscript"/>
        </w:rPr>
        <w:t>2+</w:t>
      </w:r>
      <w:r w:rsidRPr="00DE49A5">
        <w:rPr>
          <w:rFonts w:cs="Times New Roman"/>
        </w:rPr>
        <w:t xml:space="preserve"> then passes into the blood. </w:t>
      </w:r>
    </w:p>
    <w:p w:rsidR="00C030D8" w:rsidRDefault="00DE49A5" w:rsidP="00E76E70">
      <w:pPr>
        <w:autoSpaceDE w:val="0"/>
        <w:autoSpaceDN w:val="0"/>
        <w:adjustRightInd w:val="0"/>
        <w:spacing w:before="240" w:line="240" w:lineRule="auto"/>
        <w:jc w:val="both"/>
        <w:rPr>
          <w:rFonts w:cs="Times New Roman"/>
        </w:rPr>
      </w:pPr>
      <w:r w:rsidRPr="00DE49A5">
        <w:rPr>
          <w:rFonts w:cs="Times New Roman"/>
        </w:rPr>
        <w:t>The presence of calcium-binding protein is regulated by the hormone calcitriol, vitamin D</w:t>
      </w:r>
      <w:r w:rsidRPr="00C030D8">
        <w:rPr>
          <w:rFonts w:cs="Times New Roman"/>
          <w:vertAlign w:val="subscript"/>
        </w:rPr>
        <w:t>3</w:t>
      </w:r>
      <w:r w:rsidRPr="00DE49A5">
        <w:rPr>
          <w:rFonts w:cs="Times New Roman"/>
        </w:rPr>
        <w:t xml:space="preserve">. </w:t>
      </w:r>
    </w:p>
    <w:p w:rsidR="00DE49A5" w:rsidRDefault="00DE49A5" w:rsidP="00E76E70">
      <w:pPr>
        <w:autoSpaceDE w:val="0"/>
        <w:autoSpaceDN w:val="0"/>
        <w:adjustRightInd w:val="0"/>
        <w:spacing w:before="240" w:line="240" w:lineRule="auto"/>
        <w:jc w:val="both"/>
        <w:rPr>
          <w:rFonts w:cs="Times New Roman"/>
        </w:rPr>
      </w:pPr>
      <w:r w:rsidRPr="00DE49A5">
        <w:rPr>
          <w:rFonts w:cs="Times New Roman"/>
        </w:rPr>
        <w:t>The release of Ca</w:t>
      </w:r>
      <w:r w:rsidRPr="00C030D8">
        <w:rPr>
          <w:rFonts w:cs="Times New Roman"/>
          <w:vertAlign w:val="superscript"/>
        </w:rPr>
        <w:t>2+</w:t>
      </w:r>
      <w:r w:rsidRPr="00DE49A5">
        <w:rPr>
          <w:rFonts w:cs="Times New Roman"/>
        </w:rPr>
        <w:t xml:space="preserve"> from the absorptive cell into the blood is accelerated by parathyroid hormone.</w:t>
      </w:r>
    </w:p>
    <w:p w:rsidR="00C030D8" w:rsidRPr="00B824F3" w:rsidRDefault="00C030D8" w:rsidP="00E76E70">
      <w:pPr>
        <w:autoSpaceDE w:val="0"/>
        <w:autoSpaceDN w:val="0"/>
        <w:adjustRightInd w:val="0"/>
        <w:spacing w:before="240" w:line="240" w:lineRule="auto"/>
        <w:jc w:val="both"/>
        <w:rPr>
          <w:rFonts w:cs="Times New Roman"/>
          <w:b/>
        </w:rPr>
      </w:pPr>
      <w:r w:rsidRPr="00B824F3">
        <w:rPr>
          <w:rFonts w:cs="Times New Roman"/>
          <w:b/>
        </w:rPr>
        <w:t>Absorption of Vitamin B</w:t>
      </w:r>
      <w:r w:rsidRPr="00B824F3">
        <w:rPr>
          <w:rFonts w:cs="Times New Roman"/>
          <w:b/>
          <w:vertAlign w:val="subscript"/>
        </w:rPr>
        <w:t>12</w:t>
      </w:r>
    </w:p>
    <w:p w:rsidR="00C030D8" w:rsidRDefault="00DE49A5" w:rsidP="00E76E70">
      <w:pPr>
        <w:autoSpaceDE w:val="0"/>
        <w:autoSpaceDN w:val="0"/>
        <w:adjustRightInd w:val="0"/>
        <w:spacing w:before="240" w:line="240" w:lineRule="auto"/>
        <w:jc w:val="both"/>
        <w:rPr>
          <w:rFonts w:cs="Times New Roman"/>
        </w:rPr>
      </w:pPr>
      <w:r w:rsidRPr="00DE49A5">
        <w:rPr>
          <w:rFonts w:cs="Times New Roman"/>
        </w:rPr>
        <w:t>Vitamin B</w:t>
      </w:r>
      <w:r w:rsidRPr="00C030D8">
        <w:rPr>
          <w:rFonts w:cs="Times New Roman"/>
          <w:vertAlign w:val="subscript"/>
        </w:rPr>
        <w:t>12</w:t>
      </w:r>
      <w:r w:rsidR="00C030D8">
        <w:rPr>
          <w:rFonts w:cs="Times New Roman"/>
        </w:rPr>
        <w:t xml:space="preserve"> (molecular weight of 1357)</w:t>
      </w:r>
      <w:r w:rsidRPr="00DE49A5">
        <w:rPr>
          <w:rFonts w:cs="Times New Roman"/>
        </w:rPr>
        <w:t xml:space="preserve"> is the largest water-soluble essential nutrient taken up intact across the intestinal lumen in the distal ileum. </w:t>
      </w:r>
    </w:p>
    <w:p w:rsidR="00F07CAC" w:rsidRPr="002B3608" w:rsidRDefault="00F07CAC" w:rsidP="00E76E70">
      <w:pPr>
        <w:spacing w:before="240" w:line="240" w:lineRule="auto"/>
        <w:jc w:val="both"/>
      </w:pPr>
    </w:p>
    <w:sectPr w:rsidR="00F07CAC" w:rsidRPr="002B3608" w:rsidSect="00BA57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EC4"/>
    <w:multiLevelType w:val="hybridMultilevel"/>
    <w:tmpl w:val="D46A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D5B39"/>
    <w:multiLevelType w:val="hybridMultilevel"/>
    <w:tmpl w:val="EC8C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3312B"/>
    <w:multiLevelType w:val="hybridMultilevel"/>
    <w:tmpl w:val="0B1A30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E36F7"/>
    <w:multiLevelType w:val="hybridMultilevel"/>
    <w:tmpl w:val="D61C8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D3C53"/>
    <w:multiLevelType w:val="hybridMultilevel"/>
    <w:tmpl w:val="800CC5D8"/>
    <w:lvl w:ilvl="0" w:tplc="C882AD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E58F2"/>
    <w:multiLevelType w:val="hybridMultilevel"/>
    <w:tmpl w:val="F9A6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76CAB"/>
    <w:multiLevelType w:val="hybridMultilevel"/>
    <w:tmpl w:val="478A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23734"/>
    <w:multiLevelType w:val="hybridMultilevel"/>
    <w:tmpl w:val="00FE4A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F00F4B"/>
    <w:multiLevelType w:val="hybridMultilevel"/>
    <w:tmpl w:val="CE6C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F77F7"/>
    <w:multiLevelType w:val="hybridMultilevel"/>
    <w:tmpl w:val="FB98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44BF2"/>
    <w:multiLevelType w:val="hybridMultilevel"/>
    <w:tmpl w:val="A8CAE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97746"/>
    <w:multiLevelType w:val="hybridMultilevel"/>
    <w:tmpl w:val="7E7A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C0620"/>
    <w:multiLevelType w:val="hybridMultilevel"/>
    <w:tmpl w:val="4586B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966E1"/>
    <w:multiLevelType w:val="hybridMultilevel"/>
    <w:tmpl w:val="2C80A1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267113"/>
    <w:multiLevelType w:val="hybridMultilevel"/>
    <w:tmpl w:val="C5CA8ECA"/>
    <w:lvl w:ilvl="0" w:tplc="D7C2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580EF6"/>
    <w:multiLevelType w:val="hybridMultilevel"/>
    <w:tmpl w:val="6230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1695E"/>
    <w:multiLevelType w:val="hybridMultilevel"/>
    <w:tmpl w:val="110C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77496"/>
    <w:multiLevelType w:val="hybridMultilevel"/>
    <w:tmpl w:val="DD80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6525C"/>
    <w:multiLevelType w:val="hybridMultilevel"/>
    <w:tmpl w:val="94DA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3671C"/>
    <w:multiLevelType w:val="hybridMultilevel"/>
    <w:tmpl w:val="B1F4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50CAA"/>
    <w:multiLevelType w:val="hybridMultilevel"/>
    <w:tmpl w:val="EE7E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C0B96"/>
    <w:multiLevelType w:val="hybridMultilevel"/>
    <w:tmpl w:val="64487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D5D0C"/>
    <w:multiLevelType w:val="hybridMultilevel"/>
    <w:tmpl w:val="DDE4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87107"/>
    <w:multiLevelType w:val="hybridMultilevel"/>
    <w:tmpl w:val="B9CC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04BDC"/>
    <w:multiLevelType w:val="hybridMultilevel"/>
    <w:tmpl w:val="102C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8027F"/>
    <w:multiLevelType w:val="hybridMultilevel"/>
    <w:tmpl w:val="CD561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B4F03"/>
    <w:multiLevelType w:val="hybridMultilevel"/>
    <w:tmpl w:val="4816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064CC"/>
    <w:multiLevelType w:val="hybridMultilevel"/>
    <w:tmpl w:val="6BF41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190BA0"/>
    <w:multiLevelType w:val="hybridMultilevel"/>
    <w:tmpl w:val="31E2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872EB"/>
    <w:multiLevelType w:val="hybridMultilevel"/>
    <w:tmpl w:val="EC6A4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8481A"/>
    <w:multiLevelType w:val="hybridMultilevel"/>
    <w:tmpl w:val="ABB8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17F2C"/>
    <w:multiLevelType w:val="hybridMultilevel"/>
    <w:tmpl w:val="1E7AA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37418"/>
    <w:multiLevelType w:val="hybridMultilevel"/>
    <w:tmpl w:val="F99A2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3D63C0"/>
    <w:multiLevelType w:val="hybridMultilevel"/>
    <w:tmpl w:val="4B8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6D6489"/>
    <w:multiLevelType w:val="hybridMultilevel"/>
    <w:tmpl w:val="73B8D6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6D714C85"/>
    <w:multiLevelType w:val="hybridMultilevel"/>
    <w:tmpl w:val="5148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473803"/>
    <w:multiLevelType w:val="hybridMultilevel"/>
    <w:tmpl w:val="8DC4F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6C2453F"/>
    <w:multiLevelType w:val="hybridMultilevel"/>
    <w:tmpl w:val="7458D6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D242036"/>
    <w:multiLevelType w:val="hybridMultilevel"/>
    <w:tmpl w:val="F3A8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27"/>
  </w:num>
  <w:num w:numId="4">
    <w:abstractNumId w:val="13"/>
  </w:num>
  <w:num w:numId="5">
    <w:abstractNumId w:val="36"/>
  </w:num>
  <w:num w:numId="6">
    <w:abstractNumId w:val="37"/>
  </w:num>
  <w:num w:numId="7">
    <w:abstractNumId w:val="2"/>
  </w:num>
  <w:num w:numId="8">
    <w:abstractNumId w:val="16"/>
  </w:num>
  <w:num w:numId="9">
    <w:abstractNumId w:val="14"/>
  </w:num>
  <w:num w:numId="10">
    <w:abstractNumId w:val="10"/>
  </w:num>
  <w:num w:numId="11">
    <w:abstractNumId w:val="4"/>
  </w:num>
  <w:num w:numId="12">
    <w:abstractNumId w:val="19"/>
  </w:num>
  <w:num w:numId="13">
    <w:abstractNumId w:val="34"/>
  </w:num>
  <w:num w:numId="14">
    <w:abstractNumId w:val="8"/>
  </w:num>
  <w:num w:numId="15">
    <w:abstractNumId w:val="26"/>
  </w:num>
  <w:num w:numId="16">
    <w:abstractNumId w:val="9"/>
  </w:num>
  <w:num w:numId="17">
    <w:abstractNumId w:val="17"/>
  </w:num>
  <w:num w:numId="18">
    <w:abstractNumId w:val="30"/>
  </w:num>
  <w:num w:numId="19">
    <w:abstractNumId w:val="28"/>
  </w:num>
  <w:num w:numId="20">
    <w:abstractNumId w:val="15"/>
  </w:num>
  <w:num w:numId="21">
    <w:abstractNumId w:val="3"/>
  </w:num>
  <w:num w:numId="22">
    <w:abstractNumId w:val="29"/>
  </w:num>
  <w:num w:numId="23">
    <w:abstractNumId w:val="23"/>
  </w:num>
  <w:num w:numId="24">
    <w:abstractNumId w:val="25"/>
  </w:num>
  <w:num w:numId="25">
    <w:abstractNumId w:val="7"/>
  </w:num>
  <w:num w:numId="26">
    <w:abstractNumId w:val="11"/>
  </w:num>
  <w:num w:numId="27">
    <w:abstractNumId w:val="0"/>
  </w:num>
  <w:num w:numId="28">
    <w:abstractNumId w:val="32"/>
  </w:num>
  <w:num w:numId="29">
    <w:abstractNumId w:val="22"/>
  </w:num>
  <w:num w:numId="30">
    <w:abstractNumId w:val="20"/>
  </w:num>
  <w:num w:numId="31">
    <w:abstractNumId w:val="12"/>
  </w:num>
  <w:num w:numId="32">
    <w:abstractNumId w:val="38"/>
  </w:num>
  <w:num w:numId="33">
    <w:abstractNumId w:val="31"/>
  </w:num>
  <w:num w:numId="34">
    <w:abstractNumId w:val="21"/>
  </w:num>
  <w:num w:numId="35">
    <w:abstractNumId w:val="35"/>
  </w:num>
  <w:num w:numId="36">
    <w:abstractNumId w:val="18"/>
  </w:num>
  <w:num w:numId="37">
    <w:abstractNumId w:val="1"/>
  </w:num>
  <w:num w:numId="38">
    <w:abstractNumId w:val="5"/>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CAC"/>
    <w:rsid w:val="0000282F"/>
    <w:rsid w:val="00002F05"/>
    <w:rsid w:val="0000522C"/>
    <w:rsid w:val="0001193D"/>
    <w:rsid w:val="000128DD"/>
    <w:rsid w:val="000364E3"/>
    <w:rsid w:val="00064C6D"/>
    <w:rsid w:val="000659AD"/>
    <w:rsid w:val="00065E5B"/>
    <w:rsid w:val="00066F63"/>
    <w:rsid w:val="00070023"/>
    <w:rsid w:val="0007103A"/>
    <w:rsid w:val="0007323E"/>
    <w:rsid w:val="000810A0"/>
    <w:rsid w:val="0008119E"/>
    <w:rsid w:val="00086586"/>
    <w:rsid w:val="00087914"/>
    <w:rsid w:val="00090C97"/>
    <w:rsid w:val="00090E84"/>
    <w:rsid w:val="00092793"/>
    <w:rsid w:val="00095DAD"/>
    <w:rsid w:val="000A2CF7"/>
    <w:rsid w:val="000A4885"/>
    <w:rsid w:val="000B397E"/>
    <w:rsid w:val="000B3F77"/>
    <w:rsid w:val="000B55B9"/>
    <w:rsid w:val="000C2B7C"/>
    <w:rsid w:val="000C3EDD"/>
    <w:rsid w:val="000D0506"/>
    <w:rsid w:val="000D08B3"/>
    <w:rsid w:val="000D1027"/>
    <w:rsid w:val="000D19ED"/>
    <w:rsid w:val="000E201B"/>
    <w:rsid w:val="000F0300"/>
    <w:rsid w:val="000F081B"/>
    <w:rsid w:val="000F4E2A"/>
    <w:rsid w:val="000F5CB0"/>
    <w:rsid w:val="000F6B5B"/>
    <w:rsid w:val="000F6C66"/>
    <w:rsid w:val="00104A17"/>
    <w:rsid w:val="00106E5F"/>
    <w:rsid w:val="00110C57"/>
    <w:rsid w:val="0011243A"/>
    <w:rsid w:val="00113441"/>
    <w:rsid w:val="001135FB"/>
    <w:rsid w:val="00115222"/>
    <w:rsid w:val="00121B9B"/>
    <w:rsid w:val="0013293B"/>
    <w:rsid w:val="001355C9"/>
    <w:rsid w:val="00135B06"/>
    <w:rsid w:val="0014284F"/>
    <w:rsid w:val="0014596E"/>
    <w:rsid w:val="00150C54"/>
    <w:rsid w:val="00151C48"/>
    <w:rsid w:val="00151C76"/>
    <w:rsid w:val="001559A9"/>
    <w:rsid w:val="001623E6"/>
    <w:rsid w:val="00163F83"/>
    <w:rsid w:val="00165B8A"/>
    <w:rsid w:val="001662AA"/>
    <w:rsid w:val="00170BDC"/>
    <w:rsid w:val="00170BE2"/>
    <w:rsid w:val="00171137"/>
    <w:rsid w:val="00176917"/>
    <w:rsid w:val="001804BB"/>
    <w:rsid w:val="0018368C"/>
    <w:rsid w:val="001836E4"/>
    <w:rsid w:val="00185037"/>
    <w:rsid w:val="00195C72"/>
    <w:rsid w:val="001A334F"/>
    <w:rsid w:val="001B040F"/>
    <w:rsid w:val="001B33D1"/>
    <w:rsid w:val="001B3E9B"/>
    <w:rsid w:val="001B3FED"/>
    <w:rsid w:val="001B507B"/>
    <w:rsid w:val="001C17CF"/>
    <w:rsid w:val="001C359E"/>
    <w:rsid w:val="001C429E"/>
    <w:rsid w:val="001C73B0"/>
    <w:rsid w:val="001C7E31"/>
    <w:rsid w:val="001D61E9"/>
    <w:rsid w:val="001F0EAA"/>
    <w:rsid w:val="001F1C53"/>
    <w:rsid w:val="001F3CD7"/>
    <w:rsid w:val="00200AF6"/>
    <w:rsid w:val="00203E49"/>
    <w:rsid w:val="00205284"/>
    <w:rsid w:val="00207281"/>
    <w:rsid w:val="00221968"/>
    <w:rsid w:val="00222FD8"/>
    <w:rsid w:val="00234407"/>
    <w:rsid w:val="002413A4"/>
    <w:rsid w:val="0024303D"/>
    <w:rsid w:val="00243CC1"/>
    <w:rsid w:val="00251D8E"/>
    <w:rsid w:val="0025532E"/>
    <w:rsid w:val="0026296E"/>
    <w:rsid w:val="00265121"/>
    <w:rsid w:val="00270124"/>
    <w:rsid w:val="00270A2A"/>
    <w:rsid w:val="00271E5F"/>
    <w:rsid w:val="002858CE"/>
    <w:rsid w:val="00285985"/>
    <w:rsid w:val="0029298E"/>
    <w:rsid w:val="00293CBF"/>
    <w:rsid w:val="0029510A"/>
    <w:rsid w:val="002A1BF0"/>
    <w:rsid w:val="002A5810"/>
    <w:rsid w:val="002A65BE"/>
    <w:rsid w:val="002B1D1D"/>
    <w:rsid w:val="002B3608"/>
    <w:rsid w:val="002B4F65"/>
    <w:rsid w:val="002B6174"/>
    <w:rsid w:val="002C42F7"/>
    <w:rsid w:val="002C48DA"/>
    <w:rsid w:val="002D2DFC"/>
    <w:rsid w:val="002D6811"/>
    <w:rsid w:val="002E1403"/>
    <w:rsid w:val="002E1AA7"/>
    <w:rsid w:val="002E43EE"/>
    <w:rsid w:val="002F0B39"/>
    <w:rsid w:val="002F0DC0"/>
    <w:rsid w:val="002F648B"/>
    <w:rsid w:val="002F72E4"/>
    <w:rsid w:val="00302D91"/>
    <w:rsid w:val="00305247"/>
    <w:rsid w:val="0031108F"/>
    <w:rsid w:val="00316050"/>
    <w:rsid w:val="00321412"/>
    <w:rsid w:val="003228B1"/>
    <w:rsid w:val="00327515"/>
    <w:rsid w:val="0033470D"/>
    <w:rsid w:val="0034066B"/>
    <w:rsid w:val="00340C60"/>
    <w:rsid w:val="003428EC"/>
    <w:rsid w:val="00346A3E"/>
    <w:rsid w:val="003506F0"/>
    <w:rsid w:val="00351C70"/>
    <w:rsid w:val="00352603"/>
    <w:rsid w:val="00356673"/>
    <w:rsid w:val="003610A3"/>
    <w:rsid w:val="003637E5"/>
    <w:rsid w:val="0037499A"/>
    <w:rsid w:val="003771C7"/>
    <w:rsid w:val="0038224B"/>
    <w:rsid w:val="00383696"/>
    <w:rsid w:val="00391519"/>
    <w:rsid w:val="00391F1F"/>
    <w:rsid w:val="003941E2"/>
    <w:rsid w:val="00395551"/>
    <w:rsid w:val="003955D8"/>
    <w:rsid w:val="003A22D6"/>
    <w:rsid w:val="003A2FB3"/>
    <w:rsid w:val="003B6830"/>
    <w:rsid w:val="003C33F2"/>
    <w:rsid w:val="003C6D72"/>
    <w:rsid w:val="003C7710"/>
    <w:rsid w:val="003D1C68"/>
    <w:rsid w:val="003D573C"/>
    <w:rsid w:val="003E1A4A"/>
    <w:rsid w:val="003E3085"/>
    <w:rsid w:val="003E5534"/>
    <w:rsid w:val="003E7F3F"/>
    <w:rsid w:val="003F335C"/>
    <w:rsid w:val="003F3C66"/>
    <w:rsid w:val="004058F0"/>
    <w:rsid w:val="00410545"/>
    <w:rsid w:val="00410CD2"/>
    <w:rsid w:val="004133B0"/>
    <w:rsid w:val="00414E69"/>
    <w:rsid w:val="00433E9E"/>
    <w:rsid w:val="00435ECC"/>
    <w:rsid w:val="004404BD"/>
    <w:rsid w:val="004424BC"/>
    <w:rsid w:val="00445A51"/>
    <w:rsid w:val="004460C3"/>
    <w:rsid w:val="0044733E"/>
    <w:rsid w:val="00447A70"/>
    <w:rsid w:val="004506CD"/>
    <w:rsid w:val="00452AD8"/>
    <w:rsid w:val="00454D45"/>
    <w:rsid w:val="00454DF0"/>
    <w:rsid w:val="00454E3D"/>
    <w:rsid w:val="004672B0"/>
    <w:rsid w:val="00472E00"/>
    <w:rsid w:val="00480AF9"/>
    <w:rsid w:val="00481A4C"/>
    <w:rsid w:val="004829D6"/>
    <w:rsid w:val="00483E8A"/>
    <w:rsid w:val="0048673D"/>
    <w:rsid w:val="0049305C"/>
    <w:rsid w:val="00495178"/>
    <w:rsid w:val="00495F52"/>
    <w:rsid w:val="004A1C46"/>
    <w:rsid w:val="004A362F"/>
    <w:rsid w:val="004A5018"/>
    <w:rsid w:val="004A6A03"/>
    <w:rsid w:val="004B5EAA"/>
    <w:rsid w:val="004B6909"/>
    <w:rsid w:val="004C5CBD"/>
    <w:rsid w:val="004D0650"/>
    <w:rsid w:val="004D0FC9"/>
    <w:rsid w:val="004D30DF"/>
    <w:rsid w:val="004E421E"/>
    <w:rsid w:val="004E53D7"/>
    <w:rsid w:val="004E76D4"/>
    <w:rsid w:val="004F05B4"/>
    <w:rsid w:val="004F2D88"/>
    <w:rsid w:val="004F4F48"/>
    <w:rsid w:val="004F569D"/>
    <w:rsid w:val="00500691"/>
    <w:rsid w:val="00500700"/>
    <w:rsid w:val="00512B9A"/>
    <w:rsid w:val="0052631C"/>
    <w:rsid w:val="0053175D"/>
    <w:rsid w:val="00537597"/>
    <w:rsid w:val="00544610"/>
    <w:rsid w:val="005527A9"/>
    <w:rsid w:val="005567E6"/>
    <w:rsid w:val="00557531"/>
    <w:rsid w:val="00576951"/>
    <w:rsid w:val="00577375"/>
    <w:rsid w:val="00582364"/>
    <w:rsid w:val="00583CB0"/>
    <w:rsid w:val="00585B5F"/>
    <w:rsid w:val="005A458C"/>
    <w:rsid w:val="005A7FA8"/>
    <w:rsid w:val="005B0149"/>
    <w:rsid w:val="005C1131"/>
    <w:rsid w:val="005C140A"/>
    <w:rsid w:val="005C1B9F"/>
    <w:rsid w:val="005C60C4"/>
    <w:rsid w:val="005D5FC3"/>
    <w:rsid w:val="005F0179"/>
    <w:rsid w:val="005F0F6B"/>
    <w:rsid w:val="00602A35"/>
    <w:rsid w:val="00602B26"/>
    <w:rsid w:val="006038A3"/>
    <w:rsid w:val="00617DC3"/>
    <w:rsid w:val="00625FC3"/>
    <w:rsid w:val="006266B8"/>
    <w:rsid w:val="00634B4C"/>
    <w:rsid w:val="00640D02"/>
    <w:rsid w:val="00641689"/>
    <w:rsid w:val="00641A38"/>
    <w:rsid w:val="0064506B"/>
    <w:rsid w:val="00651851"/>
    <w:rsid w:val="00652872"/>
    <w:rsid w:val="00653726"/>
    <w:rsid w:val="006547EC"/>
    <w:rsid w:val="006552D0"/>
    <w:rsid w:val="006576DC"/>
    <w:rsid w:val="006610FC"/>
    <w:rsid w:val="00671687"/>
    <w:rsid w:val="006836E0"/>
    <w:rsid w:val="0068593C"/>
    <w:rsid w:val="00687EA9"/>
    <w:rsid w:val="00691A86"/>
    <w:rsid w:val="006946CD"/>
    <w:rsid w:val="006958D8"/>
    <w:rsid w:val="006A1C16"/>
    <w:rsid w:val="006A32F6"/>
    <w:rsid w:val="006A523E"/>
    <w:rsid w:val="006A5285"/>
    <w:rsid w:val="006B1B1F"/>
    <w:rsid w:val="006B6079"/>
    <w:rsid w:val="006B7A36"/>
    <w:rsid w:val="006C0355"/>
    <w:rsid w:val="006C116C"/>
    <w:rsid w:val="006C36AE"/>
    <w:rsid w:val="006C3D26"/>
    <w:rsid w:val="006C5B58"/>
    <w:rsid w:val="006C6433"/>
    <w:rsid w:val="006C672E"/>
    <w:rsid w:val="006D76C2"/>
    <w:rsid w:val="006E3433"/>
    <w:rsid w:val="006E3BAE"/>
    <w:rsid w:val="006E4F8E"/>
    <w:rsid w:val="006E7DBA"/>
    <w:rsid w:val="006F3000"/>
    <w:rsid w:val="00700808"/>
    <w:rsid w:val="00700A79"/>
    <w:rsid w:val="00701C26"/>
    <w:rsid w:val="00704C37"/>
    <w:rsid w:val="00705A19"/>
    <w:rsid w:val="0071293B"/>
    <w:rsid w:val="00714092"/>
    <w:rsid w:val="00723FD3"/>
    <w:rsid w:val="0072657B"/>
    <w:rsid w:val="00737B6C"/>
    <w:rsid w:val="00737E04"/>
    <w:rsid w:val="00741350"/>
    <w:rsid w:val="00743B71"/>
    <w:rsid w:val="00743D86"/>
    <w:rsid w:val="00751FFC"/>
    <w:rsid w:val="00752E2B"/>
    <w:rsid w:val="00763A20"/>
    <w:rsid w:val="00771C70"/>
    <w:rsid w:val="007727E2"/>
    <w:rsid w:val="00781E03"/>
    <w:rsid w:val="0078416F"/>
    <w:rsid w:val="0078590B"/>
    <w:rsid w:val="007872E0"/>
    <w:rsid w:val="00791AAD"/>
    <w:rsid w:val="00794C75"/>
    <w:rsid w:val="007956F4"/>
    <w:rsid w:val="007B6FA1"/>
    <w:rsid w:val="007D3F64"/>
    <w:rsid w:val="007D4CCF"/>
    <w:rsid w:val="007D7E70"/>
    <w:rsid w:val="007D7F7C"/>
    <w:rsid w:val="007E5743"/>
    <w:rsid w:val="007F6616"/>
    <w:rsid w:val="0080162A"/>
    <w:rsid w:val="00803DD5"/>
    <w:rsid w:val="00815F0B"/>
    <w:rsid w:val="0084663F"/>
    <w:rsid w:val="00847733"/>
    <w:rsid w:val="00852E8C"/>
    <w:rsid w:val="00864061"/>
    <w:rsid w:val="00873B27"/>
    <w:rsid w:val="0087639F"/>
    <w:rsid w:val="00876A00"/>
    <w:rsid w:val="0088443B"/>
    <w:rsid w:val="00884E68"/>
    <w:rsid w:val="008876EF"/>
    <w:rsid w:val="00887C0B"/>
    <w:rsid w:val="00893BAA"/>
    <w:rsid w:val="00893C84"/>
    <w:rsid w:val="00894CDE"/>
    <w:rsid w:val="008A3A1E"/>
    <w:rsid w:val="008B1F44"/>
    <w:rsid w:val="008C0061"/>
    <w:rsid w:val="008C18C3"/>
    <w:rsid w:val="008C5CB3"/>
    <w:rsid w:val="008D033A"/>
    <w:rsid w:val="008D0937"/>
    <w:rsid w:val="008D79F1"/>
    <w:rsid w:val="008E038D"/>
    <w:rsid w:val="008F13CB"/>
    <w:rsid w:val="008F335F"/>
    <w:rsid w:val="008F43A8"/>
    <w:rsid w:val="009031D2"/>
    <w:rsid w:val="00914420"/>
    <w:rsid w:val="009145B7"/>
    <w:rsid w:val="00924B2E"/>
    <w:rsid w:val="00924D7F"/>
    <w:rsid w:val="0092706C"/>
    <w:rsid w:val="00931999"/>
    <w:rsid w:val="009371D7"/>
    <w:rsid w:val="009407BE"/>
    <w:rsid w:val="009415E3"/>
    <w:rsid w:val="00943D7F"/>
    <w:rsid w:val="0095202F"/>
    <w:rsid w:val="0095790F"/>
    <w:rsid w:val="0096439E"/>
    <w:rsid w:val="00970B24"/>
    <w:rsid w:val="00971968"/>
    <w:rsid w:val="00972A32"/>
    <w:rsid w:val="009744B7"/>
    <w:rsid w:val="00982451"/>
    <w:rsid w:val="00984B44"/>
    <w:rsid w:val="009867FA"/>
    <w:rsid w:val="00995541"/>
    <w:rsid w:val="009B29A8"/>
    <w:rsid w:val="009B37D2"/>
    <w:rsid w:val="009C67AA"/>
    <w:rsid w:val="009D086A"/>
    <w:rsid w:val="009D0EA2"/>
    <w:rsid w:val="009D1FC1"/>
    <w:rsid w:val="009D33C5"/>
    <w:rsid w:val="009D4574"/>
    <w:rsid w:val="009E75EA"/>
    <w:rsid w:val="009F0704"/>
    <w:rsid w:val="009F342A"/>
    <w:rsid w:val="009F4220"/>
    <w:rsid w:val="009F6C25"/>
    <w:rsid w:val="00A11297"/>
    <w:rsid w:val="00A22898"/>
    <w:rsid w:val="00A36F0F"/>
    <w:rsid w:val="00A37BFB"/>
    <w:rsid w:val="00A461E5"/>
    <w:rsid w:val="00A509F5"/>
    <w:rsid w:val="00A50C75"/>
    <w:rsid w:val="00A52ACA"/>
    <w:rsid w:val="00A56C83"/>
    <w:rsid w:val="00A622D8"/>
    <w:rsid w:val="00A65086"/>
    <w:rsid w:val="00A66808"/>
    <w:rsid w:val="00A7314C"/>
    <w:rsid w:val="00A742E3"/>
    <w:rsid w:val="00A80E00"/>
    <w:rsid w:val="00A839D8"/>
    <w:rsid w:val="00AA1647"/>
    <w:rsid w:val="00AA3033"/>
    <w:rsid w:val="00AA54AE"/>
    <w:rsid w:val="00AB30D7"/>
    <w:rsid w:val="00AB4BC4"/>
    <w:rsid w:val="00AB5A36"/>
    <w:rsid w:val="00AC5B44"/>
    <w:rsid w:val="00AC6368"/>
    <w:rsid w:val="00AD5D2E"/>
    <w:rsid w:val="00AE0354"/>
    <w:rsid w:val="00AE29F0"/>
    <w:rsid w:val="00AE4A99"/>
    <w:rsid w:val="00AF0196"/>
    <w:rsid w:val="00AF18AC"/>
    <w:rsid w:val="00AF6DCD"/>
    <w:rsid w:val="00B0540D"/>
    <w:rsid w:val="00B20F17"/>
    <w:rsid w:val="00B22BAD"/>
    <w:rsid w:val="00B25285"/>
    <w:rsid w:val="00B30DA0"/>
    <w:rsid w:val="00B45DDA"/>
    <w:rsid w:val="00B460F5"/>
    <w:rsid w:val="00B51EE8"/>
    <w:rsid w:val="00B55637"/>
    <w:rsid w:val="00B5670F"/>
    <w:rsid w:val="00B61665"/>
    <w:rsid w:val="00B633BB"/>
    <w:rsid w:val="00B824F3"/>
    <w:rsid w:val="00B827D2"/>
    <w:rsid w:val="00B87088"/>
    <w:rsid w:val="00B90D10"/>
    <w:rsid w:val="00B91095"/>
    <w:rsid w:val="00B92FFF"/>
    <w:rsid w:val="00B95075"/>
    <w:rsid w:val="00BA4341"/>
    <w:rsid w:val="00BA5616"/>
    <w:rsid w:val="00BA57C5"/>
    <w:rsid w:val="00BB48F3"/>
    <w:rsid w:val="00BB6628"/>
    <w:rsid w:val="00BC76F5"/>
    <w:rsid w:val="00BD60C0"/>
    <w:rsid w:val="00BD6B97"/>
    <w:rsid w:val="00BE1084"/>
    <w:rsid w:val="00BF6B68"/>
    <w:rsid w:val="00C030D8"/>
    <w:rsid w:val="00C043F4"/>
    <w:rsid w:val="00C11596"/>
    <w:rsid w:val="00C1210B"/>
    <w:rsid w:val="00C12F0E"/>
    <w:rsid w:val="00C2359D"/>
    <w:rsid w:val="00C31B58"/>
    <w:rsid w:val="00C32A02"/>
    <w:rsid w:val="00C351F6"/>
    <w:rsid w:val="00C35A27"/>
    <w:rsid w:val="00C40C73"/>
    <w:rsid w:val="00C521D7"/>
    <w:rsid w:val="00C53B7E"/>
    <w:rsid w:val="00C54974"/>
    <w:rsid w:val="00C6330A"/>
    <w:rsid w:val="00C64353"/>
    <w:rsid w:val="00C64512"/>
    <w:rsid w:val="00C72789"/>
    <w:rsid w:val="00C772BA"/>
    <w:rsid w:val="00C83DA2"/>
    <w:rsid w:val="00C846E3"/>
    <w:rsid w:val="00C84775"/>
    <w:rsid w:val="00C8620E"/>
    <w:rsid w:val="00C869B5"/>
    <w:rsid w:val="00C91FCB"/>
    <w:rsid w:val="00C97A34"/>
    <w:rsid w:val="00C97B79"/>
    <w:rsid w:val="00CA0F4B"/>
    <w:rsid w:val="00CA4B24"/>
    <w:rsid w:val="00CA6A73"/>
    <w:rsid w:val="00CA6DD9"/>
    <w:rsid w:val="00CA7756"/>
    <w:rsid w:val="00CB109A"/>
    <w:rsid w:val="00CB3C50"/>
    <w:rsid w:val="00CB45C0"/>
    <w:rsid w:val="00CB539D"/>
    <w:rsid w:val="00CD00AC"/>
    <w:rsid w:val="00CD2D3F"/>
    <w:rsid w:val="00CE0930"/>
    <w:rsid w:val="00CE7987"/>
    <w:rsid w:val="00CF43E8"/>
    <w:rsid w:val="00CF646E"/>
    <w:rsid w:val="00CF7687"/>
    <w:rsid w:val="00D0067B"/>
    <w:rsid w:val="00D009CC"/>
    <w:rsid w:val="00D06BF5"/>
    <w:rsid w:val="00D12B3A"/>
    <w:rsid w:val="00D20CE6"/>
    <w:rsid w:val="00D24C89"/>
    <w:rsid w:val="00D26F87"/>
    <w:rsid w:val="00D31D2B"/>
    <w:rsid w:val="00D35FFF"/>
    <w:rsid w:val="00D409FE"/>
    <w:rsid w:val="00D41537"/>
    <w:rsid w:val="00D42339"/>
    <w:rsid w:val="00D43FC6"/>
    <w:rsid w:val="00D46B9D"/>
    <w:rsid w:val="00D51E46"/>
    <w:rsid w:val="00D53781"/>
    <w:rsid w:val="00D53970"/>
    <w:rsid w:val="00D56921"/>
    <w:rsid w:val="00D6367B"/>
    <w:rsid w:val="00D65BE3"/>
    <w:rsid w:val="00D67332"/>
    <w:rsid w:val="00D756B0"/>
    <w:rsid w:val="00D75BE5"/>
    <w:rsid w:val="00D83469"/>
    <w:rsid w:val="00D873CB"/>
    <w:rsid w:val="00D922F6"/>
    <w:rsid w:val="00D92CC8"/>
    <w:rsid w:val="00D95AAA"/>
    <w:rsid w:val="00D97B5B"/>
    <w:rsid w:val="00DA060D"/>
    <w:rsid w:val="00DB1F63"/>
    <w:rsid w:val="00DB30EB"/>
    <w:rsid w:val="00DB47C0"/>
    <w:rsid w:val="00DC6247"/>
    <w:rsid w:val="00DC6803"/>
    <w:rsid w:val="00DD1158"/>
    <w:rsid w:val="00DD1F8D"/>
    <w:rsid w:val="00DD2526"/>
    <w:rsid w:val="00DD4D3B"/>
    <w:rsid w:val="00DE115E"/>
    <w:rsid w:val="00DE49A5"/>
    <w:rsid w:val="00DE4C21"/>
    <w:rsid w:val="00DE5B27"/>
    <w:rsid w:val="00DE638C"/>
    <w:rsid w:val="00DF0AED"/>
    <w:rsid w:val="00DF2714"/>
    <w:rsid w:val="00DF7B6D"/>
    <w:rsid w:val="00E03D8A"/>
    <w:rsid w:val="00E10923"/>
    <w:rsid w:val="00E16BEB"/>
    <w:rsid w:val="00E179D1"/>
    <w:rsid w:val="00E20F03"/>
    <w:rsid w:val="00E219EC"/>
    <w:rsid w:val="00E23C81"/>
    <w:rsid w:val="00E240CA"/>
    <w:rsid w:val="00E25A77"/>
    <w:rsid w:val="00E4021B"/>
    <w:rsid w:val="00E54941"/>
    <w:rsid w:val="00E659CA"/>
    <w:rsid w:val="00E6677A"/>
    <w:rsid w:val="00E71F00"/>
    <w:rsid w:val="00E7260D"/>
    <w:rsid w:val="00E74DE2"/>
    <w:rsid w:val="00E76E70"/>
    <w:rsid w:val="00E901A2"/>
    <w:rsid w:val="00E909A3"/>
    <w:rsid w:val="00E90CD5"/>
    <w:rsid w:val="00E95249"/>
    <w:rsid w:val="00E9557C"/>
    <w:rsid w:val="00EA07E7"/>
    <w:rsid w:val="00EA12E5"/>
    <w:rsid w:val="00EA2506"/>
    <w:rsid w:val="00EA4A92"/>
    <w:rsid w:val="00EA7E56"/>
    <w:rsid w:val="00EB2ACD"/>
    <w:rsid w:val="00EB4CBF"/>
    <w:rsid w:val="00EB5D0B"/>
    <w:rsid w:val="00EC03A4"/>
    <w:rsid w:val="00EC1733"/>
    <w:rsid w:val="00EC4327"/>
    <w:rsid w:val="00EC4DC0"/>
    <w:rsid w:val="00ED24B0"/>
    <w:rsid w:val="00ED5D2F"/>
    <w:rsid w:val="00ED6A7C"/>
    <w:rsid w:val="00ED7A6F"/>
    <w:rsid w:val="00EE3BBB"/>
    <w:rsid w:val="00EE7B4A"/>
    <w:rsid w:val="00EF4759"/>
    <w:rsid w:val="00EF52AC"/>
    <w:rsid w:val="00EF5754"/>
    <w:rsid w:val="00F0121E"/>
    <w:rsid w:val="00F03F4B"/>
    <w:rsid w:val="00F04590"/>
    <w:rsid w:val="00F07CAC"/>
    <w:rsid w:val="00F1523F"/>
    <w:rsid w:val="00F20BBE"/>
    <w:rsid w:val="00F20E16"/>
    <w:rsid w:val="00F23AA7"/>
    <w:rsid w:val="00F549A2"/>
    <w:rsid w:val="00F54DAA"/>
    <w:rsid w:val="00F56433"/>
    <w:rsid w:val="00F63CB8"/>
    <w:rsid w:val="00F650CF"/>
    <w:rsid w:val="00F65398"/>
    <w:rsid w:val="00F661FA"/>
    <w:rsid w:val="00F66BDD"/>
    <w:rsid w:val="00F72881"/>
    <w:rsid w:val="00F73CD0"/>
    <w:rsid w:val="00F74B8B"/>
    <w:rsid w:val="00F80AC0"/>
    <w:rsid w:val="00F8307C"/>
    <w:rsid w:val="00F9171F"/>
    <w:rsid w:val="00F93EC2"/>
    <w:rsid w:val="00F97B02"/>
    <w:rsid w:val="00FB0D54"/>
    <w:rsid w:val="00FB1E31"/>
    <w:rsid w:val="00FB4103"/>
    <w:rsid w:val="00FC669B"/>
    <w:rsid w:val="00FD059B"/>
    <w:rsid w:val="00FD19C3"/>
    <w:rsid w:val="00FD28A7"/>
    <w:rsid w:val="00FD6554"/>
    <w:rsid w:val="00FE2A5A"/>
    <w:rsid w:val="00FE49C9"/>
    <w:rsid w:val="00FF10DF"/>
    <w:rsid w:val="00FF3108"/>
    <w:rsid w:val="00FF3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B5A3A"/>
  <w15:docId w15:val="{D0231FFC-037C-4CD6-901E-44ED4C7E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DA2"/>
    <w:pPr>
      <w:ind w:left="720"/>
      <w:contextualSpacing/>
    </w:pPr>
  </w:style>
  <w:style w:type="paragraph" w:styleId="BalloonText">
    <w:name w:val="Balloon Text"/>
    <w:basedOn w:val="Normal"/>
    <w:link w:val="BalloonTextChar"/>
    <w:uiPriority w:val="99"/>
    <w:semiHidden/>
    <w:unhideWhenUsed/>
    <w:rsid w:val="00A6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8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9818">
      <w:bodyDiv w:val="1"/>
      <w:marLeft w:val="0"/>
      <w:marRight w:val="0"/>
      <w:marTop w:val="0"/>
      <w:marBottom w:val="0"/>
      <w:divBdr>
        <w:top w:val="none" w:sz="0" w:space="0" w:color="auto"/>
        <w:left w:val="none" w:sz="0" w:space="0" w:color="auto"/>
        <w:bottom w:val="none" w:sz="0" w:space="0" w:color="auto"/>
        <w:right w:val="none" w:sz="0" w:space="0" w:color="auto"/>
      </w:divBdr>
    </w:div>
    <w:div w:id="270401718">
      <w:bodyDiv w:val="1"/>
      <w:marLeft w:val="0"/>
      <w:marRight w:val="0"/>
      <w:marTop w:val="0"/>
      <w:marBottom w:val="0"/>
      <w:divBdr>
        <w:top w:val="none" w:sz="0" w:space="0" w:color="auto"/>
        <w:left w:val="none" w:sz="0" w:space="0" w:color="auto"/>
        <w:bottom w:val="none" w:sz="0" w:space="0" w:color="auto"/>
        <w:right w:val="none" w:sz="0" w:space="0" w:color="auto"/>
      </w:divBdr>
    </w:div>
    <w:div w:id="293678543">
      <w:bodyDiv w:val="1"/>
      <w:marLeft w:val="0"/>
      <w:marRight w:val="0"/>
      <w:marTop w:val="0"/>
      <w:marBottom w:val="0"/>
      <w:divBdr>
        <w:top w:val="none" w:sz="0" w:space="0" w:color="auto"/>
        <w:left w:val="none" w:sz="0" w:space="0" w:color="auto"/>
        <w:bottom w:val="none" w:sz="0" w:space="0" w:color="auto"/>
        <w:right w:val="none" w:sz="0" w:space="0" w:color="auto"/>
      </w:divBdr>
    </w:div>
    <w:div w:id="380251426">
      <w:bodyDiv w:val="1"/>
      <w:marLeft w:val="0"/>
      <w:marRight w:val="0"/>
      <w:marTop w:val="0"/>
      <w:marBottom w:val="0"/>
      <w:divBdr>
        <w:top w:val="none" w:sz="0" w:space="0" w:color="auto"/>
        <w:left w:val="none" w:sz="0" w:space="0" w:color="auto"/>
        <w:bottom w:val="none" w:sz="0" w:space="0" w:color="auto"/>
        <w:right w:val="none" w:sz="0" w:space="0" w:color="auto"/>
      </w:divBdr>
    </w:div>
    <w:div w:id="393701358">
      <w:bodyDiv w:val="1"/>
      <w:marLeft w:val="0"/>
      <w:marRight w:val="0"/>
      <w:marTop w:val="0"/>
      <w:marBottom w:val="0"/>
      <w:divBdr>
        <w:top w:val="none" w:sz="0" w:space="0" w:color="auto"/>
        <w:left w:val="none" w:sz="0" w:space="0" w:color="auto"/>
        <w:bottom w:val="none" w:sz="0" w:space="0" w:color="auto"/>
        <w:right w:val="none" w:sz="0" w:space="0" w:color="auto"/>
      </w:divBdr>
    </w:div>
    <w:div w:id="454639305">
      <w:bodyDiv w:val="1"/>
      <w:marLeft w:val="0"/>
      <w:marRight w:val="0"/>
      <w:marTop w:val="0"/>
      <w:marBottom w:val="0"/>
      <w:divBdr>
        <w:top w:val="none" w:sz="0" w:space="0" w:color="auto"/>
        <w:left w:val="none" w:sz="0" w:space="0" w:color="auto"/>
        <w:bottom w:val="none" w:sz="0" w:space="0" w:color="auto"/>
        <w:right w:val="none" w:sz="0" w:space="0" w:color="auto"/>
      </w:divBdr>
    </w:div>
    <w:div w:id="507410714">
      <w:bodyDiv w:val="1"/>
      <w:marLeft w:val="0"/>
      <w:marRight w:val="0"/>
      <w:marTop w:val="0"/>
      <w:marBottom w:val="0"/>
      <w:divBdr>
        <w:top w:val="none" w:sz="0" w:space="0" w:color="auto"/>
        <w:left w:val="none" w:sz="0" w:space="0" w:color="auto"/>
        <w:bottom w:val="none" w:sz="0" w:space="0" w:color="auto"/>
        <w:right w:val="none" w:sz="0" w:space="0" w:color="auto"/>
      </w:divBdr>
    </w:div>
    <w:div w:id="527524670">
      <w:bodyDiv w:val="1"/>
      <w:marLeft w:val="0"/>
      <w:marRight w:val="0"/>
      <w:marTop w:val="0"/>
      <w:marBottom w:val="0"/>
      <w:divBdr>
        <w:top w:val="none" w:sz="0" w:space="0" w:color="auto"/>
        <w:left w:val="none" w:sz="0" w:space="0" w:color="auto"/>
        <w:bottom w:val="none" w:sz="0" w:space="0" w:color="auto"/>
        <w:right w:val="none" w:sz="0" w:space="0" w:color="auto"/>
      </w:divBdr>
    </w:div>
    <w:div w:id="591402227">
      <w:bodyDiv w:val="1"/>
      <w:marLeft w:val="0"/>
      <w:marRight w:val="0"/>
      <w:marTop w:val="0"/>
      <w:marBottom w:val="0"/>
      <w:divBdr>
        <w:top w:val="none" w:sz="0" w:space="0" w:color="auto"/>
        <w:left w:val="none" w:sz="0" w:space="0" w:color="auto"/>
        <w:bottom w:val="none" w:sz="0" w:space="0" w:color="auto"/>
        <w:right w:val="none" w:sz="0" w:space="0" w:color="auto"/>
      </w:divBdr>
    </w:div>
    <w:div w:id="874274466">
      <w:bodyDiv w:val="1"/>
      <w:marLeft w:val="0"/>
      <w:marRight w:val="0"/>
      <w:marTop w:val="0"/>
      <w:marBottom w:val="0"/>
      <w:divBdr>
        <w:top w:val="none" w:sz="0" w:space="0" w:color="auto"/>
        <w:left w:val="none" w:sz="0" w:space="0" w:color="auto"/>
        <w:bottom w:val="none" w:sz="0" w:space="0" w:color="auto"/>
        <w:right w:val="none" w:sz="0" w:space="0" w:color="auto"/>
      </w:divBdr>
    </w:div>
    <w:div w:id="1105540320">
      <w:bodyDiv w:val="1"/>
      <w:marLeft w:val="0"/>
      <w:marRight w:val="0"/>
      <w:marTop w:val="0"/>
      <w:marBottom w:val="0"/>
      <w:divBdr>
        <w:top w:val="none" w:sz="0" w:space="0" w:color="auto"/>
        <w:left w:val="none" w:sz="0" w:space="0" w:color="auto"/>
        <w:bottom w:val="none" w:sz="0" w:space="0" w:color="auto"/>
        <w:right w:val="none" w:sz="0" w:space="0" w:color="auto"/>
      </w:divBdr>
    </w:div>
    <w:div w:id="1123963131">
      <w:bodyDiv w:val="1"/>
      <w:marLeft w:val="0"/>
      <w:marRight w:val="0"/>
      <w:marTop w:val="0"/>
      <w:marBottom w:val="0"/>
      <w:divBdr>
        <w:top w:val="none" w:sz="0" w:space="0" w:color="auto"/>
        <w:left w:val="none" w:sz="0" w:space="0" w:color="auto"/>
        <w:bottom w:val="none" w:sz="0" w:space="0" w:color="auto"/>
        <w:right w:val="none" w:sz="0" w:space="0" w:color="auto"/>
      </w:divBdr>
    </w:div>
    <w:div w:id="1184250311">
      <w:bodyDiv w:val="1"/>
      <w:marLeft w:val="0"/>
      <w:marRight w:val="0"/>
      <w:marTop w:val="0"/>
      <w:marBottom w:val="0"/>
      <w:divBdr>
        <w:top w:val="none" w:sz="0" w:space="0" w:color="auto"/>
        <w:left w:val="none" w:sz="0" w:space="0" w:color="auto"/>
        <w:bottom w:val="none" w:sz="0" w:space="0" w:color="auto"/>
        <w:right w:val="none" w:sz="0" w:space="0" w:color="auto"/>
      </w:divBdr>
    </w:div>
    <w:div w:id="1280067914">
      <w:bodyDiv w:val="1"/>
      <w:marLeft w:val="0"/>
      <w:marRight w:val="0"/>
      <w:marTop w:val="0"/>
      <w:marBottom w:val="0"/>
      <w:divBdr>
        <w:top w:val="none" w:sz="0" w:space="0" w:color="auto"/>
        <w:left w:val="none" w:sz="0" w:space="0" w:color="auto"/>
        <w:bottom w:val="none" w:sz="0" w:space="0" w:color="auto"/>
        <w:right w:val="none" w:sz="0" w:space="0" w:color="auto"/>
      </w:divBdr>
    </w:div>
    <w:div w:id="1484396352">
      <w:bodyDiv w:val="1"/>
      <w:marLeft w:val="0"/>
      <w:marRight w:val="0"/>
      <w:marTop w:val="0"/>
      <w:marBottom w:val="0"/>
      <w:divBdr>
        <w:top w:val="none" w:sz="0" w:space="0" w:color="auto"/>
        <w:left w:val="none" w:sz="0" w:space="0" w:color="auto"/>
        <w:bottom w:val="none" w:sz="0" w:space="0" w:color="auto"/>
        <w:right w:val="none" w:sz="0" w:space="0" w:color="auto"/>
      </w:divBdr>
    </w:div>
    <w:div w:id="1497381017">
      <w:bodyDiv w:val="1"/>
      <w:marLeft w:val="0"/>
      <w:marRight w:val="0"/>
      <w:marTop w:val="0"/>
      <w:marBottom w:val="0"/>
      <w:divBdr>
        <w:top w:val="none" w:sz="0" w:space="0" w:color="auto"/>
        <w:left w:val="none" w:sz="0" w:space="0" w:color="auto"/>
        <w:bottom w:val="none" w:sz="0" w:space="0" w:color="auto"/>
        <w:right w:val="none" w:sz="0" w:space="0" w:color="auto"/>
      </w:divBdr>
    </w:div>
    <w:div w:id="1800220124">
      <w:bodyDiv w:val="1"/>
      <w:marLeft w:val="0"/>
      <w:marRight w:val="0"/>
      <w:marTop w:val="0"/>
      <w:marBottom w:val="0"/>
      <w:divBdr>
        <w:top w:val="none" w:sz="0" w:space="0" w:color="auto"/>
        <w:left w:val="none" w:sz="0" w:space="0" w:color="auto"/>
        <w:bottom w:val="none" w:sz="0" w:space="0" w:color="auto"/>
        <w:right w:val="none" w:sz="0" w:space="0" w:color="auto"/>
      </w:divBdr>
    </w:div>
    <w:div w:id="1819416966">
      <w:bodyDiv w:val="1"/>
      <w:marLeft w:val="0"/>
      <w:marRight w:val="0"/>
      <w:marTop w:val="0"/>
      <w:marBottom w:val="0"/>
      <w:divBdr>
        <w:top w:val="none" w:sz="0" w:space="0" w:color="auto"/>
        <w:left w:val="none" w:sz="0" w:space="0" w:color="auto"/>
        <w:bottom w:val="none" w:sz="0" w:space="0" w:color="auto"/>
        <w:right w:val="none" w:sz="0" w:space="0" w:color="auto"/>
      </w:divBdr>
    </w:div>
    <w:div w:id="1974483994">
      <w:bodyDiv w:val="1"/>
      <w:marLeft w:val="0"/>
      <w:marRight w:val="0"/>
      <w:marTop w:val="0"/>
      <w:marBottom w:val="0"/>
      <w:divBdr>
        <w:top w:val="none" w:sz="0" w:space="0" w:color="auto"/>
        <w:left w:val="none" w:sz="0" w:space="0" w:color="auto"/>
        <w:bottom w:val="none" w:sz="0" w:space="0" w:color="auto"/>
        <w:right w:val="none" w:sz="0" w:space="0" w:color="auto"/>
      </w:divBdr>
    </w:div>
    <w:div w:id="2076078352">
      <w:bodyDiv w:val="1"/>
      <w:marLeft w:val="0"/>
      <w:marRight w:val="0"/>
      <w:marTop w:val="0"/>
      <w:marBottom w:val="0"/>
      <w:divBdr>
        <w:top w:val="none" w:sz="0" w:space="0" w:color="auto"/>
        <w:left w:val="none" w:sz="0" w:space="0" w:color="auto"/>
        <w:bottom w:val="none" w:sz="0" w:space="0" w:color="auto"/>
        <w:right w:val="none" w:sz="0" w:space="0" w:color="auto"/>
      </w:divBdr>
    </w:div>
    <w:div w:id="2095396958">
      <w:bodyDiv w:val="1"/>
      <w:marLeft w:val="0"/>
      <w:marRight w:val="0"/>
      <w:marTop w:val="0"/>
      <w:marBottom w:val="0"/>
      <w:divBdr>
        <w:top w:val="none" w:sz="0" w:space="0" w:color="auto"/>
        <w:left w:val="none" w:sz="0" w:space="0" w:color="auto"/>
        <w:bottom w:val="none" w:sz="0" w:space="0" w:color="auto"/>
        <w:right w:val="none" w:sz="0" w:space="0" w:color="auto"/>
      </w:divBdr>
    </w:div>
    <w:div w:id="212691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7021</Words>
  <Characters>40020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FAIRDEAL</Company>
  <LinksUpToDate>false</LinksUpToDate>
  <CharactersWithSpaces>46948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ATQ</dc:creator>
  <cp:keywords/>
  <dc:description/>
  <cp:lastModifiedBy>Ayesha Sikandar</cp:lastModifiedBy>
  <cp:revision>3</cp:revision>
  <dcterms:created xsi:type="dcterms:W3CDTF">2021-11-01T10:23:00Z</dcterms:created>
  <dcterms:modified xsi:type="dcterms:W3CDTF">2021-11-01T10:25:00Z</dcterms:modified>
</cp:coreProperties>
</file>